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CCB11">
      <w:pPr>
        <w:tabs>
          <w:tab w:val="left" w:pos="1630"/>
          <w:tab w:val="center" w:pos="4860"/>
        </w:tabs>
        <w:spacing w:line="360" w:lineRule="auto"/>
        <w:ind w:left="-180"/>
        <w:jc w:val="center"/>
        <w:rPr>
          <w:b/>
          <w:bCs/>
          <w:color w:val="000000"/>
          <w:sz w:val="32"/>
          <w:u w:val="single"/>
        </w:rPr>
      </w:pPr>
      <w:r>
        <w:rPr>
          <w:b/>
          <w:color w:val="000000"/>
          <w:sz w:val="32"/>
        </w:rPr>
        <w:t>CURRICULUM VITAE</w:t>
      </w:r>
    </w:p>
    <w:p w14:paraId="0B89E18E">
      <w:pPr>
        <w:tabs>
          <w:tab w:val="left" w:pos="840"/>
        </w:tabs>
        <w:rPr>
          <w:sz w:val="24"/>
        </w:rPr>
      </w:pPr>
    </w:p>
    <w:tbl>
      <w:tblPr>
        <w:tblStyle w:val="5"/>
        <w:tblW w:w="9476" w:type="dxa"/>
        <w:tblInd w:w="-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1704"/>
        <w:gridCol w:w="2127"/>
        <w:gridCol w:w="1133"/>
        <w:gridCol w:w="1128"/>
        <w:gridCol w:w="2111"/>
      </w:tblGrid>
      <w:tr w14:paraId="7474B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</w:trPr>
        <w:tc>
          <w:tcPr>
            <w:tcW w:w="7365" w:type="dxa"/>
            <w:gridSpan w:val="5"/>
            <w:shd w:val="clear" w:color="auto" w:fill="00B050"/>
            <w:vAlign w:val="center"/>
          </w:tcPr>
          <w:p w14:paraId="143EB754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4670425</wp:posOffset>
                  </wp:positionH>
                  <wp:positionV relativeFrom="paragraph">
                    <wp:posOffset>24765</wp:posOffset>
                  </wp:positionV>
                  <wp:extent cx="1327785" cy="1769745"/>
                  <wp:effectExtent l="0" t="0" r="5715" b="8255"/>
                  <wp:wrapNone/>
                  <wp:docPr id="1" name="图片 1" descr="3a19c9b9bf44eee113f3eb668c101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a19c9b9bf44eee113f3eb668c10152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769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4"/>
              </w:rPr>
              <w:t xml:space="preserve">Personal Information </w:t>
            </w:r>
          </w:p>
        </w:tc>
        <w:tc>
          <w:tcPr>
            <w:tcW w:w="2111" w:type="dxa"/>
            <w:vMerge w:val="restart"/>
            <w:vAlign w:val="center"/>
          </w:tcPr>
          <w:p w14:paraId="6B4FFD1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288D1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</w:trPr>
        <w:tc>
          <w:tcPr>
            <w:tcW w:w="1273" w:type="dxa"/>
            <w:vAlign w:val="center"/>
          </w:tcPr>
          <w:p w14:paraId="2534C0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1704" w:type="dxa"/>
            <w:vAlign w:val="center"/>
          </w:tcPr>
          <w:p w14:paraId="264A5CF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Zeyu Zhang</w:t>
            </w:r>
          </w:p>
        </w:tc>
        <w:tc>
          <w:tcPr>
            <w:tcW w:w="2127" w:type="dxa"/>
            <w:vAlign w:val="center"/>
          </w:tcPr>
          <w:p w14:paraId="2F510A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Gender</w:t>
            </w:r>
          </w:p>
        </w:tc>
        <w:tc>
          <w:tcPr>
            <w:tcW w:w="2261" w:type="dxa"/>
            <w:gridSpan w:val="2"/>
            <w:tcMar>
              <w:left w:w="0" w:type="dxa"/>
              <w:right w:w="0" w:type="dxa"/>
            </w:tcMar>
            <w:vAlign w:val="center"/>
          </w:tcPr>
          <w:p w14:paraId="766FA0F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Male</w:t>
            </w:r>
          </w:p>
        </w:tc>
        <w:tc>
          <w:tcPr>
            <w:tcW w:w="2111" w:type="dxa"/>
            <w:vMerge w:val="continue"/>
            <w:vAlign w:val="center"/>
          </w:tcPr>
          <w:p w14:paraId="11B6B601">
            <w:pPr>
              <w:jc w:val="center"/>
              <w:rPr>
                <w:sz w:val="24"/>
              </w:rPr>
            </w:pPr>
          </w:p>
        </w:tc>
      </w:tr>
      <w:tr w14:paraId="097E8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atLeast"/>
        </w:trPr>
        <w:tc>
          <w:tcPr>
            <w:tcW w:w="2977" w:type="dxa"/>
            <w:gridSpan w:val="2"/>
            <w:vAlign w:val="center"/>
          </w:tcPr>
          <w:p w14:paraId="66AE54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Position Title</w:t>
            </w:r>
          </w:p>
        </w:tc>
        <w:tc>
          <w:tcPr>
            <w:tcW w:w="4388" w:type="dxa"/>
            <w:gridSpan w:val="3"/>
            <w:vAlign w:val="center"/>
          </w:tcPr>
          <w:p w14:paraId="62EE77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Associate Professor  </w:t>
            </w:r>
          </w:p>
        </w:tc>
        <w:tc>
          <w:tcPr>
            <w:tcW w:w="2111" w:type="dxa"/>
            <w:vMerge w:val="continue"/>
          </w:tcPr>
          <w:p w14:paraId="58D3FE54">
            <w:pPr>
              <w:jc w:val="center"/>
              <w:rPr>
                <w:sz w:val="24"/>
              </w:rPr>
            </w:pPr>
          </w:p>
        </w:tc>
      </w:tr>
      <w:tr w14:paraId="0E0AA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atLeast"/>
        </w:trPr>
        <w:tc>
          <w:tcPr>
            <w:tcW w:w="2977" w:type="dxa"/>
            <w:gridSpan w:val="2"/>
            <w:vAlign w:val="center"/>
          </w:tcPr>
          <w:p w14:paraId="2B4EF8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Working Department</w:t>
            </w:r>
          </w:p>
        </w:tc>
        <w:tc>
          <w:tcPr>
            <w:tcW w:w="4388" w:type="dxa"/>
            <w:gridSpan w:val="3"/>
            <w:vAlign w:val="center"/>
          </w:tcPr>
          <w:p w14:paraId="580796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College of Informatics &amp; College of Engineering, Huazhong Agricultural University 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11" w:type="dxa"/>
            <w:vMerge w:val="continue"/>
          </w:tcPr>
          <w:p w14:paraId="6F99D094">
            <w:pPr>
              <w:jc w:val="center"/>
              <w:rPr>
                <w:sz w:val="24"/>
              </w:rPr>
            </w:pPr>
          </w:p>
        </w:tc>
      </w:tr>
      <w:tr w14:paraId="7FD73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" w:hRule="atLeast"/>
        </w:trPr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14:paraId="564A51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6092" w:type="dxa"/>
            <w:gridSpan w:val="4"/>
            <w:vAlign w:val="center"/>
          </w:tcPr>
          <w:p w14:paraId="74CE76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zhangzeyu@mail.hzau.edu.cn</w:t>
            </w:r>
          </w:p>
        </w:tc>
        <w:tc>
          <w:tcPr>
            <w:tcW w:w="2111" w:type="dxa"/>
            <w:vMerge w:val="continue"/>
          </w:tcPr>
          <w:p w14:paraId="0B0B9CFD">
            <w:pPr>
              <w:jc w:val="center"/>
              <w:rPr>
                <w:sz w:val="24"/>
              </w:rPr>
            </w:pPr>
          </w:p>
        </w:tc>
      </w:tr>
      <w:tr w14:paraId="0DBFB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14:paraId="729D36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Address</w:t>
            </w:r>
          </w:p>
        </w:tc>
        <w:tc>
          <w:tcPr>
            <w:tcW w:w="6092" w:type="dxa"/>
            <w:gridSpan w:val="4"/>
            <w:vAlign w:val="center"/>
          </w:tcPr>
          <w:p w14:paraId="3DCD1E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Room 401, Building B, First Complex, Huazhong Agricultural University</w:t>
            </w:r>
          </w:p>
        </w:tc>
        <w:tc>
          <w:tcPr>
            <w:tcW w:w="2111" w:type="dxa"/>
            <w:vMerge w:val="continue"/>
          </w:tcPr>
          <w:p w14:paraId="65F8BED1">
            <w:pPr>
              <w:jc w:val="center"/>
              <w:rPr>
                <w:sz w:val="24"/>
              </w:rPr>
            </w:pPr>
          </w:p>
        </w:tc>
      </w:tr>
      <w:tr w14:paraId="71957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14:paraId="118289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3831" w:type="dxa"/>
            <w:gridSpan w:val="2"/>
            <w:vAlign w:val="center"/>
          </w:tcPr>
          <w:p w14:paraId="2862AD4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+86-17771829977</w:t>
            </w:r>
          </w:p>
        </w:tc>
        <w:tc>
          <w:tcPr>
            <w:tcW w:w="1133" w:type="dxa"/>
            <w:vAlign w:val="center"/>
          </w:tcPr>
          <w:p w14:paraId="41D4DD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Fax </w:t>
            </w:r>
          </w:p>
        </w:tc>
        <w:tc>
          <w:tcPr>
            <w:tcW w:w="3239" w:type="dxa"/>
            <w:gridSpan w:val="2"/>
            <w:vAlign w:val="center"/>
          </w:tcPr>
          <w:p w14:paraId="74595EAB">
            <w:pPr>
              <w:jc w:val="center"/>
              <w:rPr>
                <w:sz w:val="24"/>
              </w:rPr>
            </w:pPr>
          </w:p>
        </w:tc>
      </w:tr>
      <w:tr w14:paraId="69169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1BFA082D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Research Interest </w:t>
            </w:r>
          </w:p>
        </w:tc>
      </w:tr>
      <w:tr w14:paraId="3D4B0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9476" w:type="dxa"/>
            <w:gridSpan w:val="6"/>
            <w:tcMar>
              <w:left w:w="0" w:type="dxa"/>
              <w:right w:w="0" w:type="dxa"/>
            </w:tcMar>
            <w:vAlign w:val="center"/>
          </w:tcPr>
          <w:p w14:paraId="41C79256">
            <w:pPr>
              <w:spacing w:line="240" w:lineRule="atLeast"/>
              <w:ind w:left="476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AI for Science</w:t>
            </w:r>
            <w:r>
              <w:rPr>
                <w:rFonts w:hint="eastAsia"/>
                <w:sz w:val="24"/>
                <w:lang w:val="en-US" w:eastAsia="zh-CN"/>
              </w:rPr>
              <w:t>, Genomic Language Models</w:t>
            </w:r>
            <w:bookmarkStart w:id="0" w:name="_GoBack"/>
            <w:bookmarkEnd w:id="0"/>
          </w:p>
        </w:tc>
      </w:tr>
      <w:tr w14:paraId="277DD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6D335184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Professional Memberships</w:t>
            </w:r>
          </w:p>
        </w:tc>
      </w:tr>
      <w:tr w14:paraId="4BC62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9476" w:type="dxa"/>
            <w:gridSpan w:val="6"/>
            <w:vAlign w:val="center"/>
          </w:tcPr>
          <w:p w14:paraId="7F291EAF">
            <w:pPr>
              <w:pStyle w:val="10"/>
              <w:ind w:left="0" w:leftChars="0" w:firstLine="0"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Regular reviewer for TKDE, TKDD, TNNLS, NeurIPS, ICLR, ICML, WWW, KDD, AAAI, etc.  </w:t>
            </w:r>
          </w:p>
          <w:p w14:paraId="14376FB1">
            <w:pPr>
              <w:pStyle w:val="10"/>
              <w:ind w:left="0" w:leftChars="0" w:firstLine="0" w:firstLineChars="0"/>
              <w:rPr>
                <w:rFonts w:hint="eastAsia"/>
                <w:sz w:val="24"/>
              </w:rPr>
            </w:pPr>
          </w:p>
          <w:p w14:paraId="21E22644">
            <w:pPr>
              <w:pStyle w:val="10"/>
              <w:ind w:left="0" w:leftChars="0" w:firstLine="0" w:firstLineChars="0"/>
              <w:rPr>
                <w:sz w:val="24"/>
              </w:rPr>
            </w:pPr>
          </w:p>
        </w:tc>
      </w:tr>
      <w:tr w14:paraId="6F6B4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1C74CFFC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Other Roles</w:t>
            </w:r>
          </w:p>
        </w:tc>
      </w:tr>
      <w:tr w14:paraId="22E87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9476" w:type="dxa"/>
            <w:gridSpan w:val="6"/>
            <w:vAlign w:val="center"/>
          </w:tcPr>
          <w:p w14:paraId="307E5C76">
            <w:pPr>
              <w:pStyle w:val="10"/>
              <w:ind w:left="420" w:firstLine="0" w:firstLineChars="0"/>
              <w:rPr>
                <w:sz w:val="24"/>
              </w:rPr>
            </w:pPr>
          </w:p>
        </w:tc>
      </w:tr>
      <w:tr w14:paraId="0F593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70A2C54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Education &amp; Working Experience</w:t>
            </w:r>
          </w:p>
        </w:tc>
      </w:tr>
      <w:tr w14:paraId="4027F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9476" w:type="dxa"/>
            <w:gridSpan w:val="6"/>
            <w:vAlign w:val="center"/>
          </w:tcPr>
          <w:p w14:paraId="28429F0B">
            <w:pPr>
              <w:pStyle w:val="10"/>
              <w:ind w:left="420" w:firstLine="0" w:firstLineChars="0"/>
              <w:rPr>
                <w:sz w:val="24"/>
              </w:rPr>
            </w:pPr>
          </w:p>
          <w:p w14:paraId="35DFD5BF">
            <w:pPr>
              <w:pStyle w:val="10"/>
              <w:ind w:left="420"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Ph.D. in Computer Science, University of Auckland, New Zealand (QS 2025 #65).  </w:t>
            </w:r>
          </w:p>
          <w:p w14:paraId="3FE42A7E">
            <w:pPr>
              <w:pStyle w:val="10"/>
              <w:ind w:left="420" w:firstLine="0" w:firstLineChars="0"/>
              <w:rPr>
                <w:rFonts w:hint="eastAsia"/>
                <w:sz w:val="24"/>
                <w:szCs w:val="24"/>
              </w:rPr>
            </w:pPr>
          </w:p>
          <w:p w14:paraId="4891F517">
            <w:pPr>
              <w:pStyle w:val="10"/>
              <w:ind w:left="420"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Supervisors: Prof. Bakh Khoussainov (Member, European Academy &amp; Royal Society of New Zealand) and A/Prof. Jiamou Liu.  </w:t>
            </w:r>
          </w:p>
          <w:p w14:paraId="0AF4EDFA">
            <w:pPr>
              <w:pStyle w:val="10"/>
              <w:ind w:left="420" w:firstLine="0" w:firstLineChars="0"/>
              <w:rPr>
                <w:rFonts w:hint="eastAsia"/>
                <w:sz w:val="24"/>
                <w:szCs w:val="24"/>
              </w:rPr>
            </w:pPr>
          </w:p>
          <w:p w14:paraId="70B2C9A2">
            <w:pPr>
              <w:pStyle w:val="10"/>
              <w:ind w:left="420"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Joined HZAU in September 2023.  </w:t>
            </w:r>
          </w:p>
          <w:p w14:paraId="5901465F">
            <w:pPr>
              <w:pStyle w:val="10"/>
              <w:ind w:left="420" w:firstLine="0" w:firstLineChars="0"/>
              <w:rPr>
                <w:sz w:val="24"/>
              </w:rPr>
            </w:pPr>
          </w:p>
          <w:p w14:paraId="1451AC97">
            <w:pPr>
              <w:pStyle w:val="10"/>
              <w:ind w:left="420" w:firstLine="0" w:firstLineChars="0"/>
              <w:rPr>
                <w:rFonts w:hint="eastAsia"/>
                <w:sz w:val="24"/>
              </w:rPr>
            </w:pPr>
          </w:p>
        </w:tc>
      </w:tr>
      <w:tr w14:paraId="6F2C1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3A6C35AD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Publications</w:t>
            </w:r>
          </w:p>
        </w:tc>
      </w:tr>
      <w:tr w14:paraId="230CF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9476" w:type="dxa"/>
            <w:gridSpan w:val="6"/>
            <w:vAlign w:val="center"/>
          </w:tcPr>
          <w:p w14:paraId="19501431">
            <w:pPr>
              <w:spacing w:after="48" w:line="440" w:lineRule="atLeast"/>
              <w:outlineLvl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**Representative Publications** (* = corresponding, # = equal contribution)  </w:t>
            </w:r>
          </w:p>
          <w:p w14:paraId="5E4A38A0">
            <w:pPr>
              <w:spacing w:after="48" w:line="440" w:lineRule="atLeast"/>
              <w:outlineLvl w:val="0"/>
              <w:rPr>
                <w:rFonts w:hint="eastAsia"/>
                <w:sz w:val="24"/>
              </w:rPr>
            </w:pPr>
          </w:p>
          <w:p w14:paraId="76FC0024">
            <w:pPr>
              <w:spacing w:after="48" w:line="440" w:lineRule="atLeast"/>
              <w:outlineLvl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22. Zeyu Zhang, Lu Li, Xingyu Ji, Kaiqi Zhao, Xiaofeng Zhu, Philip S. Yu, #Jiawei Li, #Maojun Wang. Enhancing Signed Graph Neural Networks through Curriculum-Based Training. **Neural Networks 2025** (CCF-B, HZAU-B).  </w:t>
            </w:r>
          </w:p>
          <w:p w14:paraId="5C54A5D5">
            <w:pPr>
              <w:spacing w:after="48" w:line="440" w:lineRule="atLeast"/>
              <w:outlineLvl w:val="0"/>
              <w:rPr>
                <w:rFonts w:hint="eastAsia"/>
                <w:sz w:val="24"/>
              </w:rPr>
            </w:pPr>
          </w:p>
          <w:p w14:paraId="3407EA4E">
            <w:pPr>
              <w:spacing w:after="48" w:line="440" w:lineRule="atLeast"/>
              <w:outlineLvl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21. #Chenyu Wang, #Chaoying Zuo, #Zihan Su, Yuhang Xing, Lu Li, *Maojun Wang, *Zeyu Zhang. Deep Learning and Explainable AI: New Pathways to Genetic Insights. **ECAI 2025** (CCF-B).  </w:t>
            </w:r>
          </w:p>
          <w:p w14:paraId="25E9605C">
            <w:pPr>
              <w:spacing w:after="48" w:line="440" w:lineRule="atLeast"/>
              <w:outlineLvl w:val="0"/>
              <w:rPr>
                <w:rFonts w:hint="eastAsia"/>
                <w:sz w:val="24"/>
              </w:rPr>
            </w:pPr>
          </w:p>
          <w:p w14:paraId="4D9E43BB">
            <w:pPr>
              <w:spacing w:after="48" w:line="440" w:lineRule="atLeast"/>
              <w:outlineLvl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20. Wanli Li, Tieyun Qian, Yi Song, *Zeyu Zhang, *Jiawei Li, Zhuang Chen, Lixin Zou. Generative Meta-Learning for Zero-Shot Relation Triplet Extraction. **SIGIR 2025** (CCF-A).  </w:t>
            </w:r>
          </w:p>
          <w:p w14:paraId="396CB17E">
            <w:pPr>
              <w:spacing w:after="48" w:line="440" w:lineRule="atLeast"/>
              <w:outlineLvl w:val="0"/>
              <w:rPr>
                <w:rFonts w:hint="eastAsia"/>
                <w:sz w:val="24"/>
              </w:rPr>
            </w:pPr>
          </w:p>
          <w:p w14:paraId="67A8D49E">
            <w:pPr>
              <w:spacing w:after="48" w:line="440" w:lineRule="atLeast"/>
              <w:outlineLvl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19. #Xuehan Tian, #Ruipeng Wang, Zhenping Liu, Sifan Lu, Xinyuan Chen, Zeyu Zhang, Fang Liu, Hongbin Li, Xianlong Zhang, Maojun Wang. Widespread impact of transposable elements on the evolution of post-transcriptional regulation in the cotton genus *Gossypium*. **Genome Biology 2025** (CAS-Q1, HZAU-A).  </w:t>
            </w:r>
          </w:p>
          <w:p w14:paraId="6B59CC67">
            <w:pPr>
              <w:spacing w:after="48" w:line="440" w:lineRule="atLeast"/>
              <w:outlineLvl w:val="0"/>
              <w:rPr>
                <w:rFonts w:hint="eastAsia"/>
                <w:sz w:val="24"/>
              </w:rPr>
            </w:pPr>
          </w:p>
          <w:p w14:paraId="7B78C854">
            <w:pPr>
              <w:spacing w:after="48" w:line="440" w:lineRule="atLeast"/>
              <w:outlineLvl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18. Peiyao Zhao, Xin Li, Zeyu Zhang, Mingzhong Wang, Xueying Zhu, Lejian Liao. Robust Deep Signed Graph Clustering via Weak Balance Theory. **WWW 2025** (CCF-A).  </w:t>
            </w:r>
          </w:p>
          <w:p w14:paraId="171A8902">
            <w:pPr>
              <w:spacing w:after="48" w:line="440" w:lineRule="atLeast"/>
              <w:outlineLvl w:val="0"/>
              <w:rPr>
                <w:rFonts w:hint="eastAsia"/>
                <w:sz w:val="24"/>
              </w:rPr>
            </w:pPr>
          </w:p>
          <w:p w14:paraId="4BBA228C">
            <w:pPr>
              <w:spacing w:after="48" w:line="440" w:lineRule="atLeast"/>
              <w:outlineLvl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17. #Yiru Pan, #Xingyu Ji, #Jiaqi You, Lu Li, Zhenping Liu, Xianlong Zhang, *Zeyu Zhang, *Maojun Wang. CSGDN: Contrastive Signed Graph Diffusion Network for Predicting Crop Gene-phenotype Associations. **Briefings in Bioinformatics 2025** (CCF-B, CAS-Q1, HZAU-B).  </w:t>
            </w:r>
          </w:p>
          <w:p w14:paraId="53F47845">
            <w:pPr>
              <w:spacing w:after="48" w:line="440" w:lineRule="atLeast"/>
              <w:outlineLvl w:val="0"/>
              <w:rPr>
                <w:rFonts w:hint="eastAsia"/>
                <w:sz w:val="24"/>
              </w:rPr>
            </w:pPr>
          </w:p>
          <w:p w14:paraId="086BAAC5">
            <w:pPr>
              <w:spacing w:after="48" w:line="440" w:lineRule="atLeast"/>
              <w:outlineLvl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16. Lu Li, Jiale Liu, Xingyu Ji, *Maojun Wang, *Zeyu Zhang. SE-SGformer: A Self-Explainable Signed Graph Transformer for Link Sign Prediction. **AAAI 2025** (CCF-A).  </w:t>
            </w:r>
          </w:p>
          <w:p w14:paraId="12790DA7">
            <w:pPr>
              <w:spacing w:after="48" w:line="440" w:lineRule="atLeast"/>
              <w:outlineLvl w:val="0"/>
              <w:rPr>
                <w:rFonts w:hint="eastAsia"/>
                <w:sz w:val="24"/>
              </w:rPr>
            </w:pPr>
          </w:p>
          <w:p w14:paraId="43A5AA3D">
            <w:pPr>
              <w:spacing w:after="48" w:line="440" w:lineRule="atLeast"/>
              <w:outlineLvl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15. Zeyu Zhang, Lu Li, Shuyan Wan, Sijie Wang, Zhiyi Wang, Zhiyuan Lu, Dong Hao, *Wanli Li. DropEdge not Foolproof: Effective Augmentation Method for Signed Graph Neural Networks. **NeurIPS 2024** (CCF-A).  </w:t>
            </w:r>
          </w:p>
          <w:p w14:paraId="50200A20">
            <w:pPr>
              <w:spacing w:after="48" w:line="440" w:lineRule="atLeast"/>
              <w:outlineLvl w:val="0"/>
              <w:rPr>
                <w:rFonts w:hint="eastAsia"/>
                <w:sz w:val="24"/>
              </w:rPr>
            </w:pPr>
          </w:p>
          <w:p w14:paraId="63195B6D">
            <w:pPr>
              <w:spacing w:after="48" w:line="440" w:lineRule="atLeast"/>
              <w:outlineLvl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14. Jincheng Huang, Yujie Mo, Ping Hu, Xiaoshuang Shi, Shangbo Yuan, *Zeyu Zhang, *Xiaofeng Zhu. Exploring the Role of Node Diversity in Directed Graph Representation Learning. **IJCAI 2024** (CCF-A).  </w:t>
            </w:r>
          </w:p>
          <w:p w14:paraId="251230FF">
            <w:pPr>
              <w:spacing w:after="48" w:line="440" w:lineRule="atLeast"/>
              <w:outlineLvl w:val="0"/>
              <w:rPr>
                <w:rFonts w:hint="eastAsia"/>
                <w:sz w:val="24"/>
              </w:rPr>
            </w:pPr>
          </w:p>
          <w:p w14:paraId="58188BA2">
            <w:pPr>
              <w:spacing w:after="48" w:line="440" w:lineRule="atLeast"/>
              <w:outlineLvl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13. Lin Ni, Sijie Wang, *Zeyu Zhang, Xiaoxuan Li, Xianda Zheng, Paul Denny, Jiamou Liu. Enhancing Student Performance Prediction on Learnersourced Questions with SGNN-LLM Synergy. **AAAI 2024** (CCF-A).  </w:t>
            </w:r>
          </w:p>
          <w:p w14:paraId="0C9EEC0D">
            <w:pPr>
              <w:spacing w:after="48" w:line="440" w:lineRule="atLeast"/>
              <w:outlineLvl w:val="0"/>
              <w:rPr>
                <w:rFonts w:hint="eastAsia"/>
                <w:sz w:val="24"/>
              </w:rPr>
            </w:pPr>
          </w:p>
          <w:p w14:paraId="63683119">
            <w:pPr>
              <w:spacing w:after="48" w:line="440" w:lineRule="atLeast"/>
              <w:outlineLvl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12. Sijie Wang, Lin Ni, *Zeyu Zhang, Xiaoxuan Li, Xianda Zheng, Jiamou Liu. Multimodal Prediction of Student Performance: A Fusion of Signed Graph Neural Networks and Large Language Models. **Pattern Recognition Letters 2024** (CCF-C, HZAU-C).  </w:t>
            </w:r>
          </w:p>
          <w:p w14:paraId="6654011F">
            <w:pPr>
              <w:spacing w:after="48" w:line="440" w:lineRule="atLeast"/>
              <w:outlineLvl w:val="0"/>
              <w:rPr>
                <w:rFonts w:hint="eastAsia"/>
                <w:sz w:val="24"/>
              </w:rPr>
            </w:pPr>
          </w:p>
          <w:p w14:paraId="192ADD18">
            <w:pPr>
              <w:spacing w:after="48" w:line="440" w:lineRule="atLeast"/>
              <w:outlineLvl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11. Guanhua Zhu, Qianhui Zhao, Zeyu Zhang, Quansi Huang, Ming Cheng. Character region extraction of wheel water meter based on object detection. **Flow Measurement and Instrumentation 2024** (CAS-Q3).  </w:t>
            </w:r>
          </w:p>
          <w:p w14:paraId="19D7BD53">
            <w:pPr>
              <w:spacing w:after="48" w:line="440" w:lineRule="atLeast"/>
              <w:outlineLvl w:val="0"/>
              <w:rPr>
                <w:rFonts w:hint="eastAsia"/>
                <w:sz w:val="24"/>
              </w:rPr>
            </w:pPr>
          </w:p>
          <w:p w14:paraId="26890E0B">
            <w:pPr>
              <w:spacing w:after="48" w:line="440" w:lineRule="atLeast"/>
              <w:outlineLvl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10. Zeyu Zhang, *Jiamou Liu, Kaiqi Zhao, Song Yang, Xianda Zheng, Yifei Wang. Contrastive Learning for Signed Bipartite Graphs. **SIGIR 2023** (CCF-A).  </w:t>
            </w:r>
          </w:p>
          <w:p w14:paraId="4C22E57C">
            <w:pPr>
              <w:spacing w:after="48" w:line="440" w:lineRule="atLeast"/>
              <w:outlineLvl w:val="0"/>
              <w:rPr>
                <w:rFonts w:hint="eastAsia"/>
                <w:sz w:val="24"/>
              </w:rPr>
            </w:pPr>
          </w:p>
          <w:p w14:paraId="583D1B04">
            <w:pPr>
              <w:spacing w:after="48" w:line="440" w:lineRule="atLeast"/>
              <w:outlineLvl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9. Zeyu Zhang, *Jiamou Liu, Xianda Zheng, Yifei Wang, Pengqian Han, Yupan Wang, Kaiqi Zhao, Zijian Zhang. RSGNN: A Model-agnostic Approach for Enhancing the Robustness of Signed Graph Neural Networks. **WWW 2023** (CCF-A).  </w:t>
            </w:r>
          </w:p>
          <w:p w14:paraId="4C06373C">
            <w:pPr>
              <w:spacing w:after="48" w:line="440" w:lineRule="atLeast"/>
              <w:outlineLvl w:val="0"/>
              <w:rPr>
                <w:rFonts w:hint="eastAsia"/>
                <w:sz w:val="24"/>
              </w:rPr>
            </w:pPr>
          </w:p>
          <w:p w14:paraId="23C5BA1F">
            <w:pPr>
              <w:spacing w:after="48" w:line="440" w:lineRule="atLeast"/>
              <w:outlineLvl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8. Yifei Wang, Yupan Wang, Zeyu Zhang, Song Yang, Kaiqi Zhao, *Jiamou Liu. User: Unsupervised structural entropy-based robust graph neural network. **AAAI 2023** (CCF-A).  </w:t>
            </w:r>
          </w:p>
          <w:p w14:paraId="4C8C6BDD">
            <w:pPr>
              <w:spacing w:after="48" w:line="440" w:lineRule="atLeast"/>
              <w:outlineLvl w:val="0"/>
              <w:rPr>
                <w:rFonts w:hint="eastAsia"/>
                <w:sz w:val="24"/>
              </w:rPr>
            </w:pPr>
          </w:p>
          <w:p w14:paraId="28CA7D14">
            <w:pPr>
              <w:spacing w:after="48" w:line="440" w:lineRule="atLeast"/>
              <w:outlineLvl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7. Qiqi Wang, Ruofan Wang, *Kaiqi Zhao, Robert Amora, Benjamin Liu, Xianda Zheng, Zeyu Zhang, Zijian Huang. Towards Legal Judgment Summarization: A Structure-Enhanced Approach. **ECAI 2023** (CCF-B).  </w:t>
            </w:r>
          </w:p>
          <w:p w14:paraId="6BA1E27F">
            <w:pPr>
              <w:spacing w:after="48" w:line="440" w:lineRule="atLeast"/>
              <w:outlineLvl w:val="0"/>
              <w:rPr>
                <w:rFonts w:hint="eastAsia"/>
                <w:sz w:val="24"/>
              </w:rPr>
            </w:pPr>
          </w:p>
          <w:p w14:paraId="0B7CF8FC">
            <w:pPr>
              <w:spacing w:after="48" w:line="440" w:lineRule="atLeast"/>
              <w:outlineLvl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6. Guanhua Zhu, *Quansi Huang, Zeyu Zhang. A Condition-Monitoring Method for Rolling Bearings Based on Dynamic Asynchronous Peak-Factor Ratios. **Sensors 2023**, 23(21): 8939.  </w:t>
            </w:r>
          </w:p>
          <w:p w14:paraId="174B377F">
            <w:pPr>
              <w:spacing w:after="48" w:line="440" w:lineRule="atLeast"/>
              <w:outlineLvl w:val="0"/>
              <w:rPr>
                <w:rFonts w:hint="eastAsia"/>
                <w:sz w:val="24"/>
              </w:rPr>
            </w:pPr>
          </w:p>
          <w:p w14:paraId="4B79E05E">
            <w:pPr>
              <w:spacing w:after="48" w:line="440" w:lineRule="atLeast"/>
              <w:outlineLvl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5. Zeyu Zhang, Amjad Mehmood, Lei Shu, Zhiqiang Huo, Yu Zhang, Mithun Mukherjee. A survey on fault diagnosis in wireless sensor networks. **IEEE Access 2018**, 6: 11349-11364.  </w:t>
            </w:r>
          </w:p>
          <w:p w14:paraId="3E7A63A1">
            <w:pPr>
              <w:spacing w:after="48" w:line="440" w:lineRule="atLeast"/>
              <w:outlineLvl w:val="0"/>
              <w:rPr>
                <w:rFonts w:hint="eastAsia"/>
                <w:sz w:val="24"/>
              </w:rPr>
            </w:pPr>
          </w:p>
          <w:p w14:paraId="3B9BBF30">
            <w:pPr>
              <w:spacing w:after="48" w:line="440" w:lineRule="atLeast"/>
              <w:jc w:val="left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… (papers 4–1 omitted for brevity; full list on homepage</w:t>
            </w:r>
            <w:r>
              <w:rPr>
                <w:rFonts w:hint="eastAsia"/>
                <w:sz w:val="24"/>
                <w:lang w:val="en-US" w:eastAsia="zh-CN"/>
              </w:rPr>
              <w:t>: https://faculty.hzau.edu.cn/zhangzeyu1/en/index.htm</w:t>
            </w:r>
            <w:r>
              <w:rPr>
                <w:rFonts w:hint="eastAsia"/>
                <w:sz w:val="24"/>
              </w:rPr>
              <w:t xml:space="preserve">)  </w:t>
            </w:r>
          </w:p>
        </w:tc>
      </w:tr>
    </w:tbl>
    <w:p w14:paraId="74430D7F"/>
    <w:sectPr>
      <w:headerReference r:id="rId3" w:type="default"/>
      <w:pgSz w:w="11906" w:h="16838"/>
      <w:pgMar w:top="1191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EE674"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kOWI3YzZjMzMzNWY5MjAwZjYwMGU2MDQ0ZDMxNTMifQ=="/>
  </w:docVars>
  <w:rsids>
    <w:rsidRoot w:val="008A3A3F"/>
    <w:rsid w:val="001A5412"/>
    <w:rsid w:val="001F3C18"/>
    <w:rsid w:val="003A363B"/>
    <w:rsid w:val="00587AC1"/>
    <w:rsid w:val="006168DE"/>
    <w:rsid w:val="006C3A5C"/>
    <w:rsid w:val="00752892"/>
    <w:rsid w:val="008661FA"/>
    <w:rsid w:val="008A3A3F"/>
    <w:rsid w:val="009C76F7"/>
    <w:rsid w:val="00CD6A39"/>
    <w:rsid w:val="00D525F5"/>
    <w:rsid w:val="00EE132E"/>
    <w:rsid w:val="37FA5259"/>
    <w:rsid w:val="555C23A0"/>
    <w:rsid w:val="57432307"/>
    <w:rsid w:val="58E348D7"/>
    <w:rsid w:val="74ED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</Words>
  <Characters>185</Characters>
  <Lines>19</Lines>
  <Paragraphs>5</Paragraphs>
  <TotalTime>8</TotalTime>
  <ScaleCrop>false</ScaleCrop>
  <LinksUpToDate>false</LinksUpToDate>
  <CharactersWithSpaces>199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2015-11-26T01:58:00Z</dcterms:created>
  <dc:creator>admin</dc:creator>
  <cp:lastModifiedBy>张泽宇</cp:lastModifiedBy>
  <dcterms:modified xsi:type="dcterms:W3CDTF">2025-09-24T01:30:47Z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60FEB026202F45B097D39B11053ECB8B_13</vt:lpwstr>
  </property>
  <property fmtid="{D5CDD505-2E9C-101B-9397-08002B2CF9AE}" pid="4" name="KSOTemplateDocerSaveRecord">
    <vt:lpwstr>eyJoZGlkIjoiNTZmY2QwNTA0Mzg0OWQ2MGM4MzZhNzMxMjJiYzI5MzUiLCJ1c2VySWQiOiIxNjIzOTU2NTA2In0=</vt:lpwstr>
  </property>
</Properties>
</file>