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3A3F" w:rsidRPr="007454D2" w:rsidRDefault="008A3A3F" w:rsidP="008A3A3F">
      <w:pPr>
        <w:tabs>
          <w:tab w:val="left" w:pos="1630"/>
          <w:tab w:val="center" w:pos="4860"/>
        </w:tabs>
        <w:spacing w:line="360" w:lineRule="auto"/>
        <w:ind w:left="-180"/>
        <w:jc w:val="center"/>
        <w:rPr>
          <w:b/>
          <w:bCs/>
          <w:color w:val="000000"/>
          <w:sz w:val="32"/>
          <w:u w:val="single"/>
        </w:rPr>
      </w:pPr>
      <w:r w:rsidRPr="007454D2">
        <w:rPr>
          <w:b/>
          <w:color w:val="000000"/>
          <w:sz w:val="32"/>
        </w:rPr>
        <w:t>CURRICULUM VITAE</w:t>
      </w:r>
    </w:p>
    <w:p w:rsidR="008A3A3F" w:rsidRDefault="008A3A3F" w:rsidP="008A3A3F">
      <w:pPr>
        <w:tabs>
          <w:tab w:val="left" w:pos="840"/>
        </w:tabs>
        <w:rPr>
          <w:sz w:val="24"/>
        </w:rPr>
      </w:pPr>
    </w:p>
    <w:tbl>
      <w:tblPr>
        <w:tblW w:w="9476" w:type="dxa"/>
        <w:tblInd w:w="-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73"/>
        <w:gridCol w:w="1704"/>
        <w:gridCol w:w="2127"/>
        <w:gridCol w:w="1133"/>
        <w:gridCol w:w="1128"/>
        <w:gridCol w:w="2111"/>
      </w:tblGrid>
      <w:tr w:rsidR="00587AC1" w:rsidRPr="00883BE7" w:rsidTr="00587AC1">
        <w:trPr>
          <w:cantSplit/>
          <w:trHeight w:val="456"/>
        </w:trPr>
        <w:tc>
          <w:tcPr>
            <w:tcW w:w="7365" w:type="dxa"/>
            <w:gridSpan w:val="5"/>
            <w:shd w:val="clear" w:color="auto" w:fill="00B050"/>
            <w:vAlign w:val="center"/>
          </w:tcPr>
          <w:p w:rsidR="00587AC1" w:rsidRPr="00587AC1" w:rsidRDefault="00587AC1" w:rsidP="00587AC1">
            <w:pPr>
              <w:jc w:val="left"/>
              <w:rPr>
                <w:b/>
                <w:sz w:val="24"/>
              </w:rPr>
            </w:pPr>
            <w:r w:rsidRPr="00587AC1">
              <w:rPr>
                <w:rFonts w:hint="eastAsia"/>
                <w:b/>
                <w:sz w:val="24"/>
              </w:rPr>
              <w:t xml:space="preserve">Personal Information </w:t>
            </w:r>
          </w:p>
        </w:tc>
        <w:tc>
          <w:tcPr>
            <w:tcW w:w="2111" w:type="dxa"/>
            <w:vMerge w:val="restart"/>
            <w:vAlign w:val="center"/>
          </w:tcPr>
          <w:p w:rsidR="00587AC1" w:rsidRPr="00883BE7" w:rsidRDefault="006F2555" w:rsidP="006F2555">
            <w:pPr>
              <w:rPr>
                <w:sz w:val="24"/>
              </w:rPr>
            </w:pPr>
            <w:r>
              <w:rPr>
                <w:noProof/>
                <w:sz w:val="24"/>
              </w:rPr>
              <w:drawing>
                <wp:inline distT="0" distB="0" distL="0" distR="0">
                  <wp:extent cx="1314184" cy="1165356"/>
                  <wp:effectExtent l="0" t="0" r="0" b="0"/>
                  <wp:docPr id="1" name="图片 1" descr="F:\D\NAU\myself\lab\ID\章元明证件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D\NAU\myself\lab\ID\章元明证件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7073" cy="11679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7AC1" w:rsidRPr="00883BE7" w:rsidTr="00EE132E">
        <w:trPr>
          <w:cantSplit/>
          <w:trHeight w:val="456"/>
        </w:trPr>
        <w:tc>
          <w:tcPr>
            <w:tcW w:w="1273" w:type="dxa"/>
            <w:vAlign w:val="center"/>
          </w:tcPr>
          <w:p w:rsidR="00587AC1" w:rsidRPr="00BE34E6" w:rsidRDefault="00587AC1" w:rsidP="00623C7F">
            <w:pPr>
              <w:jc w:val="center"/>
              <w:rPr>
                <w:szCs w:val="21"/>
              </w:rPr>
            </w:pPr>
            <w:r w:rsidRPr="00BE34E6">
              <w:rPr>
                <w:szCs w:val="21"/>
              </w:rPr>
              <w:t>Name</w:t>
            </w:r>
          </w:p>
        </w:tc>
        <w:tc>
          <w:tcPr>
            <w:tcW w:w="1704" w:type="dxa"/>
            <w:vAlign w:val="center"/>
          </w:tcPr>
          <w:p w:rsidR="00587AC1" w:rsidRPr="00BE34E6" w:rsidRDefault="00BE34E6" w:rsidP="00623C7F">
            <w:pPr>
              <w:jc w:val="center"/>
              <w:rPr>
                <w:szCs w:val="21"/>
              </w:rPr>
            </w:pPr>
            <w:r w:rsidRPr="00BE34E6">
              <w:rPr>
                <w:rFonts w:hint="eastAsia"/>
                <w:szCs w:val="21"/>
              </w:rPr>
              <w:t>Yuan-Ming Zhang</w:t>
            </w:r>
          </w:p>
        </w:tc>
        <w:tc>
          <w:tcPr>
            <w:tcW w:w="2127" w:type="dxa"/>
            <w:vAlign w:val="center"/>
          </w:tcPr>
          <w:p w:rsidR="00587AC1" w:rsidRPr="00BE34E6" w:rsidRDefault="00587AC1" w:rsidP="00623C7F">
            <w:pPr>
              <w:jc w:val="center"/>
              <w:rPr>
                <w:szCs w:val="21"/>
              </w:rPr>
            </w:pPr>
            <w:r w:rsidRPr="00BE34E6">
              <w:rPr>
                <w:szCs w:val="21"/>
              </w:rPr>
              <w:t>Gender</w:t>
            </w:r>
          </w:p>
        </w:tc>
        <w:tc>
          <w:tcPr>
            <w:tcW w:w="2261" w:type="dxa"/>
            <w:gridSpan w:val="2"/>
            <w:tcMar>
              <w:left w:w="0" w:type="dxa"/>
              <w:right w:w="0" w:type="dxa"/>
            </w:tcMar>
            <w:vAlign w:val="center"/>
          </w:tcPr>
          <w:p w:rsidR="00587AC1" w:rsidRPr="00BE34E6" w:rsidRDefault="00BE34E6" w:rsidP="00623C7F">
            <w:pPr>
              <w:jc w:val="center"/>
              <w:rPr>
                <w:szCs w:val="21"/>
              </w:rPr>
            </w:pPr>
            <w:r w:rsidRPr="00BE34E6">
              <w:rPr>
                <w:rFonts w:hint="eastAsia"/>
                <w:szCs w:val="21"/>
              </w:rPr>
              <w:t>Male</w:t>
            </w:r>
          </w:p>
        </w:tc>
        <w:tc>
          <w:tcPr>
            <w:tcW w:w="2111" w:type="dxa"/>
            <w:vMerge/>
            <w:vAlign w:val="center"/>
          </w:tcPr>
          <w:p w:rsidR="00587AC1" w:rsidRPr="00BE34E6" w:rsidRDefault="00587AC1" w:rsidP="00623C7F">
            <w:pPr>
              <w:jc w:val="center"/>
              <w:rPr>
                <w:szCs w:val="21"/>
              </w:rPr>
            </w:pPr>
          </w:p>
        </w:tc>
      </w:tr>
      <w:tr w:rsidR="00587AC1" w:rsidRPr="00883BE7" w:rsidTr="00EE132E">
        <w:trPr>
          <w:cantSplit/>
          <w:trHeight w:val="461"/>
        </w:trPr>
        <w:tc>
          <w:tcPr>
            <w:tcW w:w="2977" w:type="dxa"/>
            <w:gridSpan w:val="2"/>
            <w:vAlign w:val="center"/>
          </w:tcPr>
          <w:p w:rsidR="00587AC1" w:rsidRPr="00BE34E6" w:rsidRDefault="00587AC1" w:rsidP="00EE132E">
            <w:pPr>
              <w:jc w:val="center"/>
              <w:rPr>
                <w:szCs w:val="21"/>
              </w:rPr>
            </w:pPr>
            <w:r w:rsidRPr="00BE34E6">
              <w:rPr>
                <w:rFonts w:hint="eastAsia"/>
                <w:szCs w:val="21"/>
              </w:rPr>
              <w:t>Position Title</w:t>
            </w:r>
          </w:p>
        </w:tc>
        <w:tc>
          <w:tcPr>
            <w:tcW w:w="4388" w:type="dxa"/>
            <w:gridSpan w:val="3"/>
            <w:vAlign w:val="center"/>
          </w:tcPr>
          <w:p w:rsidR="00587AC1" w:rsidRPr="00BE34E6" w:rsidRDefault="00BE34E6" w:rsidP="00623C7F">
            <w:pPr>
              <w:jc w:val="center"/>
              <w:rPr>
                <w:szCs w:val="21"/>
              </w:rPr>
            </w:pPr>
            <w:r w:rsidRPr="00BE34E6">
              <w:rPr>
                <w:rFonts w:hint="eastAsia"/>
                <w:szCs w:val="21"/>
              </w:rPr>
              <w:t>Professor</w:t>
            </w:r>
          </w:p>
        </w:tc>
        <w:tc>
          <w:tcPr>
            <w:tcW w:w="2111" w:type="dxa"/>
            <w:vMerge/>
          </w:tcPr>
          <w:p w:rsidR="00587AC1" w:rsidRPr="00BE34E6" w:rsidRDefault="00587AC1" w:rsidP="00623C7F">
            <w:pPr>
              <w:jc w:val="center"/>
              <w:rPr>
                <w:szCs w:val="21"/>
              </w:rPr>
            </w:pPr>
          </w:p>
        </w:tc>
      </w:tr>
      <w:tr w:rsidR="00587AC1" w:rsidRPr="00883BE7" w:rsidTr="00EE132E">
        <w:trPr>
          <w:cantSplit/>
          <w:trHeight w:val="461"/>
        </w:trPr>
        <w:tc>
          <w:tcPr>
            <w:tcW w:w="2977" w:type="dxa"/>
            <w:gridSpan w:val="2"/>
            <w:vAlign w:val="center"/>
          </w:tcPr>
          <w:p w:rsidR="00587AC1" w:rsidRPr="00BE34E6" w:rsidRDefault="00587AC1" w:rsidP="00623C7F">
            <w:pPr>
              <w:jc w:val="center"/>
              <w:rPr>
                <w:szCs w:val="21"/>
              </w:rPr>
            </w:pPr>
            <w:r w:rsidRPr="00BE34E6">
              <w:rPr>
                <w:rFonts w:hint="eastAsia"/>
                <w:szCs w:val="21"/>
              </w:rPr>
              <w:t>Working Department</w:t>
            </w:r>
          </w:p>
        </w:tc>
        <w:tc>
          <w:tcPr>
            <w:tcW w:w="4388" w:type="dxa"/>
            <w:gridSpan w:val="3"/>
            <w:vAlign w:val="center"/>
          </w:tcPr>
          <w:p w:rsidR="00587AC1" w:rsidRPr="00BE34E6" w:rsidRDefault="00BE34E6" w:rsidP="00623C7F">
            <w:pPr>
              <w:jc w:val="center"/>
              <w:rPr>
                <w:szCs w:val="21"/>
              </w:rPr>
            </w:pPr>
            <w:r w:rsidRPr="00BE34E6">
              <w:rPr>
                <w:rFonts w:hint="eastAsia"/>
                <w:szCs w:val="21"/>
              </w:rPr>
              <w:t>Crop Genetics and Breeding</w:t>
            </w:r>
          </w:p>
        </w:tc>
        <w:tc>
          <w:tcPr>
            <w:tcW w:w="2111" w:type="dxa"/>
            <w:vMerge/>
          </w:tcPr>
          <w:p w:rsidR="00587AC1" w:rsidRPr="00BE34E6" w:rsidRDefault="00587AC1" w:rsidP="00623C7F">
            <w:pPr>
              <w:jc w:val="center"/>
              <w:rPr>
                <w:szCs w:val="21"/>
              </w:rPr>
            </w:pPr>
          </w:p>
        </w:tc>
      </w:tr>
      <w:tr w:rsidR="00587AC1" w:rsidRPr="00883BE7" w:rsidTr="00EE132E">
        <w:trPr>
          <w:cantSplit/>
          <w:trHeight w:val="452"/>
        </w:trPr>
        <w:tc>
          <w:tcPr>
            <w:tcW w:w="1273" w:type="dxa"/>
            <w:tcMar>
              <w:left w:w="0" w:type="dxa"/>
              <w:right w:w="0" w:type="dxa"/>
            </w:tcMar>
            <w:vAlign w:val="center"/>
          </w:tcPr>
          <w:p w:rsidR="00587AC1" w:rsidRPr="00BE34E6" w:rsidRDefault="00587AC1" w:rsidP="00623C7F">
            <w:pPr>
              <w:jc w:val="center"/>
              <w:rPr>
                <w:szCs w:val="21"/>
              </w:rPr>
            </w:pPr>
            <w:r w:rsidRPr="00BE34E6">
              <w:rPr>
                <w:rFonts w:hint="eastAsia"/>
                <w:szCs w:val="21"/>
              </w:rPr>
              <w:t>Email</w:t>
            </w:r>
          </w:p>
        </w:tc>
        <w:tc>
          <w:tcPr>
            <w:tcW w:w="6092" w:type="dxa"/>
            <w:gridSpan w:val="4"/>
            <w:vAlign w:val="center"/>
          </w:tcPr>
          <w:p w:rsidR="00587AC1" w:rsidRPr="00BE34E6" w:rsidRDefault="00BE34E6" w:rsidP="00623C7F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soyzhang@mail.hzau.edu.cn</w:t>
            </w:r>
          </w:p>
        </w:tc>
        <w:tc>
          <w:tcPr>
            <w:tcW w:w="2111" w:type="dxa"/>
            <w:vMerge/>
          </w:tcPr>
          <w:p w:rsidR="00587AC1" w:rsidRPr="00BE34E6" w:rsidRDefault="00587AC1" w:rsidP="00623C7F">
            <w:pPr>
              <w:jc w:val="center"/>
              <w:rPr>
                <w:szCs w:val="21"/>
              </w:rPr>
            </w:pPr>
          </w:p>
        </w:tc>
      </w:tr>
      <w:tr w:rsidR="00587AC1" w:rsidRPr="00883BE7" w:rsidTr="00EE132E">
        <w:trPr>
          <w:cantSplit/>
          <w:trHeight w:val="680"/>
        </w:trPr>
        <w:tc>
          <w:tcPr>
            <w:tcW w:w="1273" w:type="dxa"/>
            <w:tcMar>
              <w:left w:w="0" w:type="dxa"/>
              <w:right w:w="0" w:type="dxa"/>
            </w:tcMar>
            <w:vAlign w:val="center"/>
          </w:tcPr>
          <w:p w:rsidR="00587AC1" w:rsidRPr="00BE34E6" w:rsidRDefault="00587AC1" w:rsidP="00623C7F">
            <w:pPr>
              <w:jc w:val="center"/>
              <w:rPr>
                <w:szCs w:val="21"/>
              </w:rPr>
            </w:pPr>
            <w:r w:rsidRPr="00BE34E6">
              <w:rPr>
                <w:rFonts w:hint="eastAsia"/>
                <w:szCs w:val="21"/>
              </w:rPr>
              <w:t>Address</w:t>
            </w:r>
          </w:p>
        </w:tc>
        <w:tc>
          <w:tcPr>
            <w:tcW w:w="6092" w:type="dxa"/>
            <w:gridSpan w:val="4"/>
            <w:vAlign w:val="center"/>
          </w:tcPr>
          <w:p w:rsidR="00587AC1" w:rsidRPr="00BE34E6" w:rsidRDefault="00BE34E6" w:rsidP="00623C7F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 xml:space="preserve">1 </w:t>
            </w:r>
            <w:proofErr w:type="spellStart"/>
            <w:r>
              <w:rPr>
                <w:rFonts w:hint="eastAsia"/>
                <w:szCs w:val="21"/>
              </w:rPr>
              <w:t>Shizishan</w:t>
            </w:r>
            <w:proofErr w:type="spellEnd"/>
            <w:r>
              <w:rPr>
                <w:rFonts w:hint="eastAsia"/>
                <w:szCs w:val="21"/>
              </w:rPr>
              <w:t xml:space="preserve"> Rd., College of Plant Science and Technology, </w:t>
            </w:r>
            <w:proofErr w:type="spellStart"/>
            <w:r>
              <w:rPr>
                <w:rFonts w:hint="eastAsia"/>
                <w:szCs w:val="21"/>
              </w:rPr>
              <w:t>Huazhong</w:t>
            </w:r>
            <w:proofErr w:type="spellEnd"/>
            <w:r>
              <w:rPr>
                <w:rFonts w:hint="eastAsia"/>
                <w:szCs w:val="21"/>
              </w:rPr>
              <w:t xml:space="preserve"> Agricultural University, Wuhan 430070, China</w:t>
            </w:r>
          </w:p>
        </w:tc>
        <w:tc>
          <w:tcPr>
            <w:tcW w:w="2111" w:type="dxa"/>
            <w:vMerge/>
          </w:tcPr>
          <w:p w:rsidR="00587AC1" w:rsidRPr="00BE34E6" w:rsidRDefault="00587AC1" w:rsidP="00623C7F">
            <w:pPr>
              <w:jc w:val="center"/>
              <w:rPr>
                <w:szCs w:val="21"/>
              </w:rPr>
            </w:pPr>
          </w:p>
        </w:tc>
      </w:tr>
      <w:tr w:rsidR="008A3A3F" w:rsidRPr="00883BE7" w:rsidTr="00EE132E">
        <w:trPr>
          <w:cantSplit/>
          <w:trHeight w:val="285"/>
        </w:trPr>
        <w:tc>
          <w:tcPr>
            <w:tcW w:w="1273" w:type="dxa"/>
            <w:tcMar>
              <w:left w:w="0" w:type="dxa"/>
              <w:right w:w="0" w:type="dxa"/>
            </w:tcMar>
            <w:vAlign w:val="center"/>
          </w:tcPr>
          <w:p w:rsidR="008A3A3F" w:rsidRPr="00BE34E6" w:rsidRDefault="00587AC1" w:rsidP="00623C7F">
            <w:pPr>
              <w:jc w:val="center"/>
              <w:rPr>
                <w:szCs w:val="21"/>
              </w:rPr>
            </w:pPr>
            <w:r w:rsidRPr="00BE34E6">
              <w:rPr>
                <w:rFonts w:hint="eastAsia"/>
                <w:szCs w:val="21"/>
              </w:rPr>
              <w:t>Tel</w:t>
            </w:r>
          </w:p>
        </w:tc>
        <w:tc>
          <w:tcPr>
            <w:tcW w:w="3831" w:type="dxa"/>
            <w:gridSpan w:val="2"/>
            <w:vAlign w:val="center"/>
          </w:tcPr>
          <w:p w:rsidR="008A3A3F" w:rsidRPr="00BE34E6" w:rsidRDefault="008A3A3F" w:rsidP="00623C7F">
            <w:pPr>
              <w:jc w:val="center"/>
              <w:rPr>
                <w:szCs w:val="21"/>
              </w:rPr>
            </w:pPr>
          </w:p>
        </w:tc>
        <w:tc>
          <w:tcPr>
            <w:tcW w:w="1133" w:type="dxa"/>
            <w:vAlign w:val="center"/>
          </w:tcPr>
          <w:p w:rsidR="008A3A3F" w:rsidRPr="00BE34E6" w:rsidRDefault="00587AC1" w:rsidP="00623C7F">
            <w:pPr>
              <w:jc w:val="center"/>
              <w:rPr>
                <w:szCs w:val="21"/>
              </w:rPr>
            </w:pPr>
            <w:r w:rsidRPr="00BE34E6">
              <w:rPr>
                <w:rFonts w:hint="eastAsia"/>
                <w:szCs w:val="21"/>
              </w:rPr>
              <w:t>Fax</w:t>
            </w:r>
            <w:r w:rsidR="008A3A3F" w:rsidRPr="00BE34E6">
              <w:rPr>
                <w:rFonts w:hint="eastAsia"/>
                <w:szCs w:val="21"/>
              </w:rPr>
              <w:t xml:space="preserve"> </w:t>
            </w:r>
          </w:p>
        </w:tc>
        <w:tc>
          <w:tcPr>
            <w:tcW w:w="3239" w:type="dxa"/>
            <w:gridSpan w:val="2"/>
            <w:vAlign w:val="center"/>
          </w:tcPr>
          <w:p w:rsidR="008A3A3F" w:rsidRPr="00BE34E6" w:rsidRDefault="008A3A3F" w:rsidP="00623C7F">
            <w:pPr>
              <w:jc w:val="center"/>
              <w:rPr>
                <w:szCs w:val="21"/>
              </w:rPr>
            </w:pPr>
            <w:bookmarkStart w:id="0" w:name="_GoBack"/>
            <w:bookmarkEnd w:id="0"/>
          </w:p>
        </w:tc>
      </w:tr>
      <w:tr w:rsidR="00587AC1" w:rsidRPr="00883BE7" w:rsidTr="00587AC1">
        <w:trPr>
          <w:trHeight w:val="388"/>
        </w:trPr>
        <w:tc>
          <w:tcPr>
            <w:tcW w:w="9476" w:type="dxa"/>
            <w:gridSpan w:val="6"/>
            <w:shd w:val="clear" w:color="auto" w:fill="00B050"/>
            <w:vAlign w:val="center"/>
          </w:tcPr>
          <w:p w:rsidR="00587AC1" w:rsidRPr="00587AC1" w:rsidRDefault="00587AC1" w:rsidP="00587AC1">
            <w:pPr>
              <w:jc w:val="left"/>
              <w:rPr>
                <w:b/>
                <w:sz w:val="24"/>
              </w:rPr>
            </w:pPr>
            <w:r w:rsidRPr="00587AC1">
              <w:rPr>
                <w:rFonts w:hint="eastAsia"/>
                <w:b/>
                <w:sz w:val="24"/>
              </w:rPr>
              <w:t xml:space="preserve">Research Interest </w:t>
            </w:r>
          </w:p>
        </w:tc>
      </w:tr>
      <w:tr w:rsidR="00587AC1" w:rsidRPr="00883BE7" w:rsidTr="00587AC1">
        <w:trPr>
          <w:trHeight w:val="1543"/>
        </w:trPr>
        <w:tc>
          <w:tcPr>
            <w:tcW w:w="9476" w:type="dxa"/>
            <w:gridSpan w:val="6"/>
            <w:tcMar>
              <w:left w:w="0" w:type="dxa"/>
              <w:right w:w="0" w:type="dxa"/>
            </w:tcMar>
            <w:vAlign w:val="center"/>
          </w:tcPr>
          <w:p w:rsidR="00587AC1" w:rsidRPr="00BE34E6" w:rsidRDefault="00BE34E6" w:rsidP="00BE34E6">
            <w:pPr>
              <w:ind w:firstLineChars="50" w:firstLine="105"/>
              <w:jc w:val="left"/>
              <w:rPr>
                <w:rFonts w:hint="eastAsia"/>
                <w:szCs w:val="21"/>
              </w:rPr>
            </w:pPr>
            <w:r w:rsidRPr="00BE34E6">
              <w:rPr>
                <w:rFonts w:hint="eastAsia"/>
                <w:szCs w:val="21"/>
              </w:rPr>
              <w:t>1.</w:t>
            </w:r>
            <w:r>
              <w:rPr>
                <w:rFonts w:hint="eastAsia"/>
                <w:szCs w:val="21"/>
              </w:rPr>
              <w:t xml:space="preserve"> </w:t>
            </w:r>
            <w:r w:rsidRPr="00BE34E6">
              <w:rPr>
                <w:rFonts w:hint="eastAsia"/>
                <w:szCs w:val="21"/>
              </w:rPr>
              <w:t>Statistical Genetics and Genomics: Algorithms for genome-wide association studies, linkage</w:t>
            </w:r>
            <w:r>
              <w:rPr>
                <w:rFonts w:hint="eastAsia"/>
                <w:szCs w:val="21"/>
              </w:rPr>
              <w:t xml:space="preserve"> a</w:t>
            </w:r>
            <w:r w:rsidRPr="00BE34E6">
              <w:rPr>
                <w:rFonts w:hint="eastAsia"/>
                <w:szCs w:val="21"/>
              </w:rPr>
              <w:t>nalysis,</w:t>
            </w:r>
            <w:r>
              <w:rPr>
                <w:rFonts w:hint="eastAsia"/>
                <w:szCs w:val="21"/>
              </w:rPr>
              <w:t xml:space="preserve"> </w:t>
            </w:r>
            <w:r w:rsidRPr="00BE34E6">
              <w:rPr>
                <w:rFonts w:hint="eastAsia"/>
                <w:szCs w:val="21"/>
              </w:rPr>
              <w:t xml:space="preserve"> genetic analysis in genetic mating design, and mixed major-genes plus polygenes</w:t>
            </w:r>
            <w:r>
              <w:rPr>
                <w:rFonts w:hint="eastAsia"/>
                <w:szCs w:val="21"/>
              </w:rPr>
              <w:t xml:space="preserve"> </w:t>
            </w:r>
            <w:r w:rsidRPr="00BE34E6">
              <w:rPr>
                <w:rFonts w:hint="eastAsia"/>
                <w:szCs w:val="21"/>
              </w:rPr>
              <w:t>inheritance;</w:t>
            </w:r>
          </w:p>
          <w:p w:rsidR="00BE34E6" w:rsidRDefault="00BE34E6" w:rsidP="00BE34E6">
            <w:pPr>
              <w:jc w:val="left"/>
              <w:rPr>
                <w:rFonts w:hint="eastAsia"/>
                <w:szCs w:val="21"/>
              </w:rPr>
            </w:pPr>
            <w:r w:rsidRPr="00BE34E6">
              <w:rPr>
                <w:rFonts w:hint="eastAsia"/>
                <w:szCs w:val="21"/>
              </w:rPr>
              <w:t xml:space="preserve"> 2.</w:t>
            </w:r>
            <w:r>
              <w:rPr>
                <w:rFonts w:hint="eastAsia"/>
                <w:szCs w:val="21"/>
              </w:rPr>
              <w:t xml:space="preserve"> Molecular evolution mechanism in the form of complex traits;</w:t>
            </w:r>
          </w:p>
          <w:p w:rsidR="00BE34E6" w:rsidRPr="00BE34E6" w:rsidRDefault="00BE34E6" w:rsidP="00CB6065">
            <w:pPr>
              <w:jc w:val="left"/>
              <w:rPr>
                <w:sz w:val="24"/>
              </w:rPr>
            </w:pPr>
            <w:r>
              <w:rPr>
                <w:rFonts w:hint="eastAsia"/>
                <w:szCs w:val="21"/>
              </w:rPr>
              <w:t xml:space="preserve"> 3. </w:t>
            </w:r>
            <w:r w:rsidR="00CB6065">
              <w:rPr>
                <w:rFonts w:hint="eastAsia"/>
                <w:szCs w:val="21"/>
              </w:rPr>
              <w:t>Genetics for quantitative traits in soybean. Our purpose is to validate the new algorithms.</w:t>
            </w:r>
          </w:p>
        </w:tc>
      </w:tr>
      <w:tr w:rsidR="00587AC1" w:rsidRPr="00883BE7" w:rsidTr="003A363B">
        <w:trPr>
          <w:trHeight w:val="416"/>
        </w:trPr>
        <w:tc>
          <w:tcPr>
            <w:tcW w:w="9476" w:type="dxa"/>
            <w:gridSpan w:val="6"/>
            <w:shd w:val="clear" w:color="auto" w:fill="00B050"/>
            <w:vAlign w:val="center"/>
          </w:tcPr>
          <w:p w:rsidR="00587AC1" w:rsidRPr="00587AC1" w:rsidRDefault="00587AC1" w:rsidP="00587AC1">
            <w:pPr>
              <w:jc w:val="left"/>
              <w:rPr>
                <w:b/>
                <w:sz w:val="24"/>
              </w:rPr>
            </w:pPr>
            <w:r w:rsidRPr="00587AC1">
              <w:rPr>
                <w:rFonts w:hint="eastAsia"/>
                <w:b/>
                <w:sz w:val="24"/>
              </w:rPr>
              <w:t>Professional Membership</w:t>
            </w:r>
            <w:r>
              <w:rPr>
                <w:rFonts w:hint="eastAsia"/>
                <w:b/>
                <w:sz w:val="24"/>
              </w:rPr>
              <w:t>s</w:t>
            </w:r>
          </w:p>
        </w:tc>
      </w:tr>
      <w:tr w:rsidR="00587AC1" w:rsidRPr="00883BE7" w:rsidTr="00587AC1">
        <w:trPr>
          <w:trHeight w:val="1528"/>
        </w:trPr>
        <w:tc>
          <w:tcPr>
            <w:tcW w:w="9476" w:type="dxa"/>
            <w:gridSpan w:val="6"/>
            <w:vAlign w:val="center"/>
          </w:tcPr>
          <w:p w:rsidR="00CB6065" w:rsidRPr="00CB6065" w:rsidRDefault="00CB6065" w:rsidP="00CB6065">
            <w:pPr>
              <w:widowControl/>
              <w:spacing w:after="90" w:line="300" w:lineRule="atLeast"/>
              <w:ind w:firstLineChars="50" w:firstLine="105"/>
              <w:jc w:val="left"/>
              <w:rPr>
                <w:rFonts w:hint="eastAsia"/>
                <w:kern w:val="0"/>
                <w:szCs w:val="21"/>
              </w:rPr>
            </w:pPr>
            <w:r w:rsidRPr="00CB6065">
              <w:rPr>
                <w:rFonts w:hint="eastAsia"/>
                <w:b/>
                <w:i/>
                <w:kern w:val="0"/>
                <w:szCs w:val="21"/>
              </w:rPr>
              <w:t>BMC Genetics</w:t>
            </w:r>
            <w:r>
              <w:rPr>
                <w:rFonts w:hint="eastAsia"/>
                <w:b/>
                <w:kern w:val="0"/>
                <w:szCs w:val="21"/>
              </w:rPr>
              <w:t xml:space="preserve"> </w:t>
            </w:r>
            <w:r w:rsidRPr="00CB6065">
              <w:rPr>
                <w:rFonts w:hint="eastAsia"/>
                <w:kern w:val="0"/>
                <w:szCs w:val="21"/>
              </w:rPr>
              <w:t>(SCI)</w:t>
            </w:r>
            <w:r w:rsidRPr="00CB6065">
              <w:rPr>
                <w:rFonts w:hint="eastAsia"/>
                <w:kern w:val="0"/>
                <w:szCs w:val="21"/>
              </w:rPr>
              <w:t>, Associate Editor</w:t>
            </w:r>
          </w:p>
          <w:p w:rsidR="00CB6065" w:rsidRDefault="00CB6065" w:rsidP="00CB6065">
            <w:pPr>
              <w:widowControl/>
              <w:spacing w:after="90" w:line="300" w:lineRule="atLeast"/>
              <w:ind w:firstLineChars="50" w:firstLine="105"/>
              <w:jc w:val="left"/>
              <w:rPr>
                <w:rFonts w:hint="eastAsia"/>
                <w:kern w:val="0"/>
                <w:szCs w:val="21"/>
              </w:rPr>
            </w:pPr>
            <w:r w:rsidRPr="00CB6065">
              <w:rPr>
                <w:rFonts w:hint="eastAsia"/>
                <w:b/>
                <w:i/>
                <w:kern w:val="0"/>
                <w:szCs w:val="21"/>
              </w:rPr>
              <w:t>Canadian Journal of Plant Science</w:t>
            </w:r>
            <w:r>
              <w:rPr>
                <w:rFonts w:hint="eastAsia"/>
                <w:kern w:val="0"/>
                <w:szCs w:val="21"/>
              </w:rPr>
              <w:t xml:space="preserve"> (SCI)</w:t>
            </w:r>
            <w:r w:rsidRPr="00CB6065">
              <w:rPr>
                <w:rFonts w:hint="eastAsia"/>
                <w:kern w:val="0"/>
                <w:szCs w:val="21"/>
              </w:rPr>
              <w:t>, Associate Editor</w:t>
            </w:r>
          </w:p>
          <w:p w:rsidR="00CB6065" w:rsidRPr="00CB6065" w:rsidRDefault="00CB6065" w:rsidP="00CB6065">
            <w:pPr>
              <w:widowControl/>
              <w:spacing w:after="90" w:line="300" w:lineRule="atLeast"/>
              <w:ind w:firstLineChars="50" w:firstLine="105"/>
              <w:jc w:val="left"/>
              <w:rPr>
                <w:rFonts w:hint="eastAsia"/>
                <w:kern w:val="0"/>
                <w:szCs w:val="21"/>
              </w:rPr>
            </w:pPr>
            <w:proofErr w:type="spellStart"/>
            <w:r w:rsidRPr="00CB6065">
              <w:rPr>
                <w:b/>
                <w:i/>
                <w:kern w:val="0"/>
                <w:szCs w:val="21"/>
              </w:rPr>
              <w:t>Acta</w:t>
            </w:r>
            <w:proofErr w:type="spellEnd"/>
            <w:r w:rsidRPr="00CB6065">
              <w:rPr>
                <w:b/>
                <w:i/>
                <w:kern w:val="0"/>
                <w:szCs w:val="21"/>
              </w:rPr>
              <w:t xml:space="preserve"> </w:t>
            </w:r>
            <w:proofErr w:type="spellStart"/>
            <w:r w:rsidRPr="00CB6065">
              <w:rPr>
                <w:b/>
                <w:i/>
                <w:kern w:val="0"/>
                <w:szCs w:val="21"/>
              </w:rPr>
              <w:t>Agronomica</w:t>
            </w:r>
            <w:proofErr w:type="spellEnd"/>
            <w:r w:rsidRPr="00CB6065">
              <w:rPr>
                <w:b/>
                <w:i/>
                <w:kern w:val="0"/>
                <w:szCs w:val="21"/>
              </w:rPr>
              <w:t xml:space="preserve"> </w:t>
            </w:r>
            <w:proofErr w:type="spellStart"/>
            <w:r w:rsidRPr="00CB6065">
              <w:rPr>
                <w:b/>
                <w:i/>
                <w:kern w:val="0"/>
                <w:szCs w:val="21"/>
              </w:rPr>
              <w:t>Sinica</w:t>
            </w:r>
            <w:proofErr w:type="spellEnd"/>
            <w:r>
              <w:rPr>
                <w:rFonts w:hint="eastAsia"/>
                <w:kern w:val="0"/>
                <w:szCs w:val="21"/>
              </w:rPr>
              <w:t>, Associate Editor</w:t>
            </w:r>
          </w:p>
          <w:p w:rsidR="00CB6065" w:rsidRPr="00CB6065" w:rsidRDefault="00CB6065" w:rsidP="00CB6065">
            <w:pPr>
              <w:widowControl/>
              <w:spacing w:after="90" w:line="300" w:lineRule="atLeast"/>
              <w:ind w:firstLineChars="50" w:firstLine="105"/>
              <w:jc w:val="left"/>
              <w:rPr>
                <w:kern w:val="0"/>
                <w:szCs w:val="21"/>
              </w:rPr>
            </w:pPr>
            <w:r w:rsidRPr="00CB6065">
              <w:rPr>
                <w:b/>
                <w:i/>
                <w:kern w:val="0"/>
                <w:szCs w:val="21"/>
              </w:rPr>
              <w:t>Fron</w:t>
            </w:r>
            <w:r w:rsidRPr="00CB6065">
              <w:rPr>
                <w:rFonts w:hint="eastAsia"/>
                <w:b/>
                <w:i/>
                <w:kern w:val="0"/>
                <w:szCs w:val="21"/>
              </w:rPr>
              <w:t>tiers in Genetics</w:t>
            </w:r>
            <w:r w:rsidRPr="00CB6065">
              <w:rPr>
                <w:rFonts w:hint="eastAsia"/>
                <w:kern w:val="0"/>
                <w:szCs w:val="21"/>
              </w:rPr>
              <w:t>, Review Editor</w:t>
            </w:r>
          </w:p>
          <w:p w:rsidR="00587AC1" w:rsidRPr="00CB6065" w:rsidRDefault="00CB6065" w:rsidP="00CB6065">
            <w:pPr>
              <w:widowControl/>
              <w:spacing w:after="90" w:line="300" w:lineRule="atLeast"/>
              <w:ind w:firstLineChars="50" w:firstLine="105"/>
              <w:jc w:val="left"/>
              <w:rPr>
                <w:rFonts w:hint="eastAsia"/>
                <w:kern w:val="0"/>
                <w:szCs w:val="21"/>
              </w:rPr>
            </w:pPr>
            <w:r w:rsidRPr="00CB6065">
              <w:rPr>
                <w:rFonts w:hint="eastAsia"/>
                <w:b/>
                <w:i/>
                <w:kern w:val="0"/>
                <w:szCs w:val="21"/>
              </w:rPr>
              <w:t>Journal of Genetics Study</w:t>
            </w:r>
            <w:r w:rsidRPr="00CB6065">
              <w:rPr>
                <w:rFonts w:hint="eastAsia"/>
                <w:kern w:val="0"/>
                <w:szCs w:val="21"/>
              </w:rPr>
              <w:t>, Associate Editor</w:t>
            </w:r>
          </w:p>
          <w:p w:rsidR="00CB6065" w:rsidRPr="00CB6065" w:rsidRDefault="00CB6065" w:rsidP="00CB6065">
            <w:pPr>
              <w:widowControl/>
              <w:spacing w:after="90" w:line="300" w:lineRule="atLeast"/>
              <w:ind w:firstLineChars="50" w:firstLine="105"/>
              <w:jc w:val="left"/>
              <w:rPr>
                <w:szCs w:val="21"/>
              </w:rPr>
            </w:pPr>
            <w:r w:rsidRPr="00CB6065">
              <w:rPr>
                <w:b/>
                <w:i/>
                <w:color w:val="000000" w:themeColor="text1"/>
                <w:szCs w:val="21"/>
              </w:rPr>
              <w:t>Aust</w:t>
            </w:r>
            <w:r>
              <w:rPr>
                <w:b/>
                <w:i/>
                <w:color w:val="000000" w:themeColor="text1"/>
                <w:szCs w:val="21"/>
              </w:rPr>
              <w:t>in Biometrics and Biostatistics</w:t>
            </w:r>
            <w:r w:rsidRPr="00CB6065">
              <w:rPr>
                <w:rFonts w:hint="eastAsia"/>
                <w:color w:val="000000" w:themeColor="text1"/>
                <w:szCs w:val="21"/>
              </w:rPr>
              <w:t>,</w:t>
            </w:r>
            <w:r>
              <w:rPr>
                <w:rFonts w:hint="eastAsia"/>
                <w:b/>
                <w:color w:val="000000" w:themeColor="text1"/>
                <w:szCs w:val="21"/>
              </w:rPr>
              <w:t xml:space="preserve"> </w:t>
            </w:r>
            <w:r w:rsidRPr="00CB6065">
              <w:rPr>
                <w:color w:val="333333"/>
                <w:szCs w:val="21"/>
              </w:rPr>
              <w:t>Associate Editor</w:t>
            </w:r>
          </w:p>
        </w:tc>
      </w:tr>
      <w:tr w:rsidR="00587AC1" w:rsidRPr="00883BE7" w:rsidTr="003A363B">
        <w:trPr>
          <w:trHeight w:val="444"/>
        </w:trPr>
        <w:tc>
          <w:tcPr>
            <w:tcW w:w="9476" w:type="dxa"/>
            <w:gridSpan w:val="6"/>
            <w:shd w:val="clear" w:color="auto" w:fill="00B050"/>
            <w:vAlign w:val="center"/>
          </w:tcPr>
          <w:p w:rsidR="00587AC1" w:rsidRPr="00587AC1" w:rsidRDefault="00587AC1" w:rsidP="00623C7F">
            <w:pPr>
              <w:jc w:val="left"/>
              <w:rPr>
                <w:b/>
                <w:sz w:val="24"/>
              </w:rPr>
            </w:pPr>
            <w:r w:rsidRPr="00587AC1">
              <w:rPr>
                <w:rFonts w:hint="eastAsia"/>
                <w:b/>
                <w:sz w:val="24"/>
              </w:rPr>
              <w:t>Other Roles</w:t>
            </w:r>
          </w:p>
        </w:tc>
      </w:tr>
      <w:tr w:rsidR="00587AC1" w:rsidRPr="00883BE7" w:rsidTr="00587AC1">
        <w:tblPrEx>
          <w:tblCellMar>
            <w:left w:w="108" w:type="dxa"/>
            <w:right w:w="108" w:type="dxa"/>
          </w:tblCellMar>
        </w:tblPrEx>
        <w:trPr>
          <w:trHeight w:val="884"/>
        </w:trPr>
        <w:tc>
          <w:tcPr>
            <w:tcW w:w="9476" w:type="dxa"/>
            <w:gridSpan w:val="6"/>
            <w:vAlign w:val="center"/>
          </w:tcPr>
          <w:p w:rsidR="00587AC1" w:rsidRPr="00587AC1" w:rsidRDefault="00587AC1" w:rsidP="00752892">
            <w:pPr>
              <w:pStyle w:val="a6"/>
              <w:ind w:left="420" w:firstLineChars="0" w:firstLine="0"/>
              <w:rPr>
                <w:sz w:val="24"/>
              </w:rPr>
            </w:pPr>
          </w:p>
        </w:tc>
      </w:tr>
      <w:tr w:rsidR="003A363B" w:rsidRPr="00883BE7" w:rsidTr="00752892">
        <w:tblPrEx>
          <w:tblCellMar>
            <w:left w:w="108" w:type="dxa"/>
            <w:right w:w="108" w:type="dxa"/>
          </w:tblCellMar>
        </w:tblPrEx>
        <w:trPr>
          <w:trHeight w:val="506"/>
        </w:trPr>
        <w:tc>
          <w:tcPr>
            <w:tcW w:w="9476" w:type="dxa"/>
            <w:gridSpan w:val="6"/>
            <w:shd w:val="clear" w:color="auto" w:fill="00B050"/>
            <w:vAlign w:val="center"/>
          </w:tcPr>
          <w:p w:rsidR="003A363B" w:rsidRPr="00752892" w:rsidRDefault="00752892" w:rsidP="006C3A5C">
            <w:pPr>
              <w:rPr>
                <w:b/>
                <w:sz w:val="24"/>
              </w:rPr>
            </w:pPr>
            <w:r w:rsidRPr="00752892">
              <w:rPr>
                <w:rFonts w:hint="eastAsia"/>
                <w:b/>
                <w:sz w:val="24"/>
              </w:rPr>
              <w:t xml:space="preserve">Education </w:t>
            </w:r>
            <w:r w:rsidR="006C3A5C">
              <w:rPr>
                <w:rFonts w:hint="eastAsia"/>
                <w:b/>
                <w:sz w:val="24"/>
              </w:rPr>
              <w:t>&amp;</w:t>
            </w:r>
            <w:r w:rsidRPr="00752892">
              <w:rPr>
                <w:rFonts w:hint="eastAsia"/>
                <w:b/>
                <w:sz w:val="24"/>
              </w:rPr>
              <w:t xml:space="preserve"> Working Experience</w:t>
            </w:r>
          </w:p>
        </w:tc>
      </w:tr>
      <w:tr w:rsidR="003A363B" w:rsidRPr="00883BE7" w:rsidTr="003A363B">
        <w:tblPrEx>
          <w:tblCellMar>
            <w:left w:w="108" w:type="dxa"/>
            <w:right w:w="108" w:type="dxa"/>
          </w:tblCellMar>
        </w:tblPrEx>
        <w:trPr>
          <w:trHeight w:val="506"/>
        </w:trPr>
        <w:tc>
          <w:tcPr>
            <w:tcW w:w="9476" w:type="dxa"/>
            <w:gridSpan w:val="6"/>
            <w:vAlign w:val="center"/>
          </w:tcPr>
          <w:p w:rsidR="00430D8B" w:rsidRDefault="00430D8B" w:rsidP="00430D8B">
            <w:pPr>
              <w:rPr>
                <w:rFonts w:hint="eastAsia"/>
                <w:kern w:val="0"/>
                <w:sz w:val="18"/>
                <w:szCs w:val="18"/>
              </w:rPr>
            </w:pPr>
            <w:r w:rsidRPr="00997DD1">
              <w:rPr>
                <w:rFonts w:hint="eastAsia"/>
                <w:b/>
                <w:kern w:val="0"/>
                <w:szCs w:val="21"/>
              </w:rPr>
              <w:t>Degree</w:t>
            </w:r>
            <w:r w:rsidRPr="00A95D05">
              <w:rPr>
                <w:rFonts w:hint="eastAsia"/>
                <w:b/>
                <w:kern w:val="0"/>
                <w:szCs w:val="21"/>
              </w:rPr>
              <w:t xml:space="preserve"> </w:t>
            </w:r>
            <w:r>
              <w:rPr>
                <w:rFonts w:hint="eastAsia"/>
                <w:b/>
                <w:kern w:val="0"/>
                <w:szCs w:val="21"/>
              </w:rPr>
              <w:t xml:space="preserve">      </w:t>
            </w:r>
            <w:r w:rsidRPr="00997DD1">
              <w:rPr>
                <w:rFonts w:hint="eastAsia"/>
                <w:b/>
                <w:kern w:val="0"/>
                <w:szCs w:val="21"/>
              </w:rPr>
              <w:t>University</w:t>
            </w:r>
            <w:r w:rsidRPr="00A95D05">
              <w:rPr>
                <w:rFonts w:hint="eastAsia"/>
                <w:b/>
                <w:kern w:val="0"/>
                <w:szCs w:val="21"/>
              </w:rPr>
              <w:t xml:space="preserve"> </w:t>
            </w:r>
            <w:r>
              <w:rPr>
                <w:rFonts w:hint="eastAsia"/>
                <w:b/>
                <w:kern w:val="0"/>
                <w:szCs w:val="21"/>
              </w:rPr>
              <w:t xml:space="preserve">                     </w:t>
            </w:r>
            <w:r w:rsidRPr="00997DD1">
              <w:rPr>
                <w:rFonts w:hint="eastAsia"/>
                <w:b/>
                <w:kern w:val="0"/>
                <w:szCs w:val="21"/>
              </w:rPr>
              <w:t>Year</w:t>
            </w:r>
            <w:r w:rsidRPr="00A95D05">
              <w:rPr>
                <w:kern w:val="0"/>
                <w:sz w:val="18"/>
                <w:szCs w:val="18"/>
              </w:rPr>
              <w:t xml:space="preserve"> </w:t>
            </w:r>
          </w:p>
          <w:p w:rsidR="00430D8B" w:rsidRDefault="00430D8B" w:rsidP="00430D8B">
            <w:pPr>
              <w:rPr>
                <w:rFonts w:hint="eastAsia"/>
                <w:kern w:val="0"/>
                <w:sz w:val="18"/>
                <w:szCs w:val="18"/>
              </w:rPr>
            </w:pPr>
            <w:r w:rsidRPr="00EE0746">
              <w:rPr>
                <w:kern w:val="0"/>
                <w:sz w:val="18"/>
                <w:szCs w:val="18"/>
              </w:rPr>
              <w:t>Ph.D.</w:t>
            </w:r>
            <w:r w:rsidRPr="00A95D05">
              <w:rPr>
                <w:kern w:val="0"/>
                <w:sz w:val="18"/>
                <w:szCs w:val="18"/>
              </w:rPr>
              <w:t xml:space="preserve"> </w:t>
            </w:r>
            <w:r>
              <w:rPr>
                <w:rFonts w:hint="eastAsia"/>
                <w:kern w:val="0"/>
                <w:sz w:val="18"/>
                <w:szCs w:val="18"/>
              </w:rPr>
              <w:t xml:space="preserve">          </w:t>
            </w:r>
            <w:r w:rsidRPr="00EE0746">
              <w:rPr>
                <w:kern w:val="0"/>
                <w:sz w:val="18"/>
                <w:szCs w:val="18"/>
              </w:rPr>
              <w:t>Nanjing Agricultural University</w:t>
            </w:r>
            <w:r w:rsidRPr="00EE0746">
              <w:rPr>
                <w:rFonts w:hint="eastAsia"/>
                <w:kern w:val="0"/>
                <w:sz w:val="18"/>
                <w:szCs w:val="18"/>
              </w:rPr>
              <w:t xml:space="preserve"> (NAU)</w:t>
            </w:r>
            <w:r>
              <w:rPr>
                <w:rFonts w:hint="eastAsia"/>
                <w:kern w:val="0"/>
                <w:sz w:val="18"/>
                <w:szCs w:val="18"/>
              </w:rPr>
              <w:t xml:space="preserve">    </w:t>
            </w:r>
            <w:r w:rsidRPr="00EE0746">
              <w:rPr>
                <w:kern w:val="0"/>
                <w:sz w:val="18"/>
                <w:szCs w:val="18"/>
              </w:rPr>
              <w:t>2000.</w:t>
            </w:r>
            <w:r w:rsidRPr="00EE0746">
              <w:rPr>
                <w:rFonts w:hint="eastAsia"/>
                <w:kern w:val="0"/>
                <w:sz w:val="18"/>
                <w:szCs w:val="18"/>
              </w:rPr>
              <w:t>0</w:t>
            </w:r>
            <w:r w:rsidRPr="00EE0746">
              <w:rPr>
                <w:kern w:val="0"/>
                <w:sz w:val="18"/>
                <w:szCs w:val="18"/>
              </w:rPr>
              <w:t>3-2001.12</w:t>
            </w:r>
            <w:r>
              <w:rPr>
                <w:rFonts w:hint="eastAsia"/>
                <w:kern w:val="0"/>
                <w:sz w:val="18"/>
                <w:szCs w:val="18"/>
              </w:rPr>
              <w:t>.</w:t>
            </w:r>
          </w:p>
          <w:p w:rsidR="00430D8B" w:rsidRDefault="00430D8B" w:rsidP="00430D8B">
            <w:pPr>
              <w:rPr>
                <w:rFonts w:hint="eastAsia"/>
                <w:kern w:val="0"/>
                <w:sz w:val="18"/>
                <w:szCs w:val="18"/>
              </w:rPr>
            </w:pPr>
            <w:r w:rsidRPr="00EE0746">
              <w:rPr>
                <w:kern w:val="0"/>
                <w:sz w:val="18"/>
                <w:szCs w:val="18"/>
              </w:rPr>
              <w:t>M.Sc.</w:t>
            </w:r>
            <w:r w:rsidRPr="00A95D05">
              <w:rPr>
                <w:rFonts w:hint="eastAsia"/>
                <w:kern w:val="0"/>
                <w:sz w:val="18"/>
                <w:szCs w:val="18"/>
              </w:rPr>
              <w:t xml:space="preserve"> </w:t>
            </w:r>
            <w:r>
              <w:rPr>
                <w:rFonts w:hint="eastAsia"/>
                <w:kern w:val="0"/>
                <w:sz w:val="18"/>
                <w:szCs w:val="18"/>
              </w:rPr>
              <w:t xml:space="preserve">          </w:t>
            </w:r>
            <w:r w:rsidRPr="00EE0746">
              <w:rPr>
                <w:rFonts w:hint="eastAsia"/>
                <w:kern w:val="0"/>
                <w:sz w:val="18"/>
                <w:szCs w:val="18"/>
              </w:rPr>
              <w:t>NAU</w:t>
            </w:r>
            <w:r>
              <w:rPr>
                <w:rFonts w:hint="eastAsia"/>
                <w:kern w:val="0"/>
                <w:sz w:val="18"/>
                <w:szCs w:val="18"/>
              </w:rPr>
              <w:t xml:space="preserve">                               </w:t>
            </w:r>
            <w:r w:rsidRPr="00EE0746">
              <w:rPr>
                <w:kern w:val="0"/>
                <w:sz w:val="18"/>
                <w:szCs w:val="18"/>
              </w:rPr>
              <w:t>1989.</w:t>
            </w:r>
            <w:r w:rsidRPr="00EE0746">
              <w:rPr>
                <w:rFonts w:hint="eastAsia"/>
                <w:kern w:val="0"/>
                <w:sz w:val="18"/>
                <w:szCs w:val="18"/>
              </w:rPr>
              <w:t>0</w:t>
            </w:r>
            <w:r w:rsidRPr="00EE0746">
              <w:rPr>
                <w:kern w:val="0"/>
                <w:sz w:val="18"/>
                <w:szCs w:val="18"/>
              </w:rPr>
              <w:t>9-1992.</w:t>
            </w:r>
            <w:r w:rsidRPr="00EE0746">
              <w:rPr>
                <w:rFonts w:hint="eastAsia"/>
                <w:kern w:val="0"/>
                <w:sz w:val="18"/>
                <w:szCs w:val="18"/>
              </w:rPr>
              <w:t>0</w:t>
            </w:r>
            <w:r w:rsidRPr="00EE0746">
              <w:rPr>
                <w:kern w:val="0"/>
                <w:sz w:val="18"/>
                <w:szCs w:val="18"/>
              </w:rPr>
              <w:t>7</w:t>
            </w:r>
          </w:p>
          <w:p w:rsidR="00430D8B" w:rsidRDefault="00430D8B" w:rsidP="00430D8B">
            <w:pPr>
              <w:rPr>
                <w:rFonts w:hint="eastAsia"/>
              </w:rPr>
            </w:pPr>
            <w:r w:rsidRPr="00EE0746">
              <w:rPr>
                <w:kern w:val="0"/>
                <w:sz w:val="18"/>
                <w:szCs w:val="18"/>
              </w:rPr>
              <w:t>B.Sc.</w:t>
            </w:r>
            <w:r>
              <w:rPr>
                <w:rFonts w:hint="eastAsia"/>
                <w:kern w:val="0"/>
                <w:sz w:val="18"/>
                <w:szCs w:val="18"/>
              </w:rPr>
              <w:t xml:space="preserve">           </w:t>
            </w:r>
            <w:r w:rsidRPr="00EE0746">
              <w:rPr>
                <w:kern w:val="0"/>
                <w:sz w:val="18"/>
                <w:szCs w:val="18"/>
              </w:rPr>
              <w:t>Southwest Agricultural University</w:t>
            </w:r>
            <w:r>
              <w:rPr>
                <w:rFonts w:hint="eastAsia"/>
                <w:kern w:val="0"/>
                <w:sz w:val="18"/>
                <w:szCs w:val="18"/>
              </w:rPr>
              <w:t xml:space="preserve">        </w:t>
            </w:r>
            <w:r w:rsidRPr="00EE0746">
              <w:rPr>
                <w:kern w:val="0"/>
                <w:sz w:val="18"/>
                <w:szCs w:val="18"/>
              </w:rPr>
              <w:t>1982.</w:t>
            </w:r>
            <w:r w:rsidRPr="00EE0746">
              <w:rPr>
                <w:rFonts w:hint="eastAsia"/>
                <w:kern w:val="0"/>
                <w:sz w:val="18"/>
                <w:szCs w:val="18"/>
              </w:rPr>
              <w:t>0</w:t>
            </w:r>
            <w:r w:rsidRPr="00EE0746">
              <w:rPr>
                <w:kern w:val="0"/>
                <w:sz w:val="18"/>
                <w:szCs w:val="18"/>
              </w:rPr>
              <w:t>9-1986.</w:t>
            </w:r>
            <w:r w:rsidRPr="00EE0746">
              <w:rPr>
                <w:rFonts w:hint="eastAsia"/>
                <w:kern w:val="0"/>
                <w:sz w:val="18"/>
                <w:szCs w:val="18"/>
              </w:rPr>
              <w:t>0</w:t>
            </w:r>
            <w:r w:rsidRPr="00EE0746">
              <w:rPr>
                <w:kern w:val="0"/>
                <w:sz w:val="18"/>
                <w:szCs w:val="18"/>
              </w:rPr>
              <w:t>7</w:t>
            </w:r>
          </w:p>
          <w:p w:rsidR="00430D8B" w:rsidRDefault="00430D8B" w:rsidP="00430D8B">
            <w:pPr>
              <w:rPr>
                <w:rFonts w:hint="eastAsia"/>
              </w:rPr>
            </w:pPr>
            <w:r w:rsidRPr="00EE0746">
              <w:rPr>
                <w:kern w:val="0"/>
                <w:sz w:val="18"/>
                <w:szCs w:val="18"/>
              </w:rPr>
              <w:t>Postdoc</w:t>
            </w:r>
            <w:r>
              <w:rPr>
                <w:rFonts w:hint="eastAsia"/>
                <w:kern w:val="0"/>
                <w:sz w:val="18"/>
                <w:szCs w:val="18"/>
              </w:rPr>
              <w:t xml:space="preserve">        </w:t>
            </w:r>
            <w:r w:rsidRPr="00A95D05">
              <w:rPr>
                <w:kern w:val="0"/>
                <w:sz w:val="18"/>
                <w:szCs w:val="18"/>
              </w:rPr>
              <w:t xml:space="preserve"> </w:t>
            </w:r>
            <w:r w:rsidRPr="00EE0746">
              <w:rPr>
                <w:kern w:val="0"/>
                <w:sz w:val="18"/>
                <w:szCs w:val="18"/>
              </w:rPr>
              <w:t>University of California, Riverside</w:t>
            </w:r>
            <w:r>
              <w:rPr>
                <w:rFonts w:hint="eastAsia"/>
                <w:kern w:val="0"/>
                <w:sz w:val="18"/>
                <w:szCs w:val="18"/>
              </w:rPr>
              <w:t xml:space="preserve">        </w:t>
            </w:r>
            <w:r w:rsidRPr="00EE0746">
              <w:rPr>
                <w:kern w:val="0"/>
                <w:sz w:val="18"/>
                <w:szCs w:val="18"/>
              </w:rPr>
              <w:t>2003.</w:t>
            </w:r>
            <w:r w:rsidRPr="00EE0746">
              <w:rPr>
                <w:rFonts w:hint="eastAsia"/>
                <w:kern w:val="0"/>
                <w:sz w:val="18"/>
                <w:szCs w:val="18"/>
              </w:rPr>
              <w:t>0</w:t>
            </w:r>
            <w:r w:rsidRPr="00EE0746">
              <w:rPr>
                <w:kern w:val="0"/>
                <w:sz w:val="18"/>
                <w:szCs w:val="18"/>
              </w:rPr>
              <w:t>1-2005.</w:t>
            </w:r>
            <w:r w:rsidRPr="00EE0746">
              <w:rPr>
                <w:rFonts w:hint="eastAsia"/>
                <w:kern w:val="0"/>
                <w:sz w:val="18"/>
                <w:szCs w:val="18"/>
              </w:rPr>
              <w:t>0</w:t>
            </w:r>
            <w:r w:rsidRPr="00EE0746">
              <w:rPr>
                <w:kern w:val="0"/>
                <w:sz w:val="18"/>
                <w:szCs w:val="18"/>
              </w:rPr>
              <w:t>1</w:t>
            </w:r>
          </w:p>
          <w:p w:rsidR="00430D8B" w:rsidRDefault="00430D8B" w:rsidP="00430D8B">
            <w:pPr>
              <w:rPr>
                <w:rFonts w:hint="eastAsia"/>
                <w:kern w:val="0"/>
                <w:sz w:val="18"/>
                <w:szCs w:val="18"/>
              </w:rPr>
            </w:pPr>
            <w:r w:rsidRPr="00EE0746">
              <w:rPr>
                <w:kern w:val="0"/>
                <w:sz w:val="18"/>
                <w:szCs w:val="18"/>
              </w:rPr>
              <w:t>Visiting Scholar</w:t>
            </w:r>
            <w:r w:rsidRPr="00A95D05">
              <w:rPr>
                <w:kern w:val="0"/>
                <w:sz w:val="18"/>
                <w:szCs w:val="18"/>
              </w:rPr>
              <w:t xml:space="preserve"> </w:t>
            </w:r>
            <w:r>
              <w:rPr>
                <w:rFonts w:hint="eastAsia"/>
                <w:kern w:val="0"/>
                <w:sz w:val="18"/>
                <w:szCs w:val="18"/>
              </w:rPr>
              <w:t xml:space="preserve"> </w:t>
            </w:r>
            <w:r w:rsidRPr="00EE0746">
              <w:rPr>
                <w:kern w:val="0"/>
                <w:sz w:val="18"/>
                <w:szCs w:val="18"/>
              </w:rPr>
              <w:t>Southeast University</w:t>
            </w:r>
            <w:r w:rsidRPr="00EE0746">
              <w:rPr>
                <w:rFonts w:hint="eastAsia"/>
                <w:kern w:val="0"/>
                <w:sz w:val="18"/>
                <w:szCs w:val="18"/>
              </w:rPr>
              <w:t xml:space="preserve"> (</w:t>
            </w:r>
            <w:r>
              <w:rPr>
                <w:rFonts w:hint="eastAsia"/>
                <w:kern w:val="0"/>
                <w:sz w:val="18"/>
                <w:szCs w:val="18"/>
              </w:rPr>
              <w:t>M</w:t>
            </w:r>
            <w:r w:rsidRPr="00EE0746">
              <w:rPr>
                <w:rFonts w:hint="eastAsia"/>
                <w:kern w:val="0"/>
                <w:sz w:val="18"/>
                <w:szCs w:val="18"/>
              </w:rPr>
              <w:t>athematics)</w:t>
            </w:r>
            <w:r>
              <w:rPr>
                <w:rFonts w:hint="eastAsia"/>
                <w:kern w:val="0"/>
                <w:sz w:val="18"/>
                <w:szCs w:val="18"/>
              </w:rPr>
              <w:t xml:space="preserve">       </w:t>
            </w:r>
            <w:r w:rsidRPr="00EE0746">
              <w:rPr>
                <w:kern w:val="0"/>
                <w:sz w:val="18"/>
                <w:szCs w:val="18"/>
              </w:rPr>
              <w:t>1997.</w:t>
            </w:r>
            <w:r w:rsidRPr="00EE0746">
              <w:rPr>
                <w:rFonts w:hint="eastAsia"/>
                <w:kern w:val="0"/>
                <w:sz w:val="18"/>
                <w:szCs w:val="18"/>
              </w:rPr>
              <w:t>0</w:t>
            </w:r>
            <w:r w:rsidRPr="00EE0746">
              <w:rPr>
                <w:kern w:val="0"/>
                <w:sz w:val="18"/>
                <w:szCs w:val="18"/>
              </w:rPr>
              <w:t>8-1998.</w:t>
            </w:r>
            <w:r w:rsidRPr="00EE0746">
              <w:rPr>
                <w:rFonts w:hint="eastAsia"/>
                <w:kern w:val="0"/>
                <w:sz w:val="18"/>
                <w:szCs w:val="18"/>
              </w:rPr>
              <w:t>0</w:t>
            </w:r>
            <w:r w:rsidRPr="00EE0746">
              <w:rPr>
                <w:kern w:val="0"/>
                <w:sz w:val="18"/>
                <w:szCs w:val="18"/>
              </w:rPr>
              <w:t>1</w:t>
            </w:r>
          </w:p>
          <w:p w:rsidR="00430D8B" w:rsidRDefault="00430D8B" w:rsidP="00430D8B">
            <w:pPr>
              <w:rPr>
                <w:rFonts w:hint="eastAsia"/>
                <w:kern w:val="0"/>
                <w:sz w:val="18"/>
                <w:szCs w:val="18"/>
              </w:rPr>
            </w:pPr>
            <w:r>
              <w:rPr>
                <w:rFonts w:hint="eastAsia"/>
                <w:kern w:val="0"/>
                <w:sz w:val="18"/>
                <w:szCs w:val="18"/>
              </w:rPr>
              <w:t xml:space="preserve">Assistant, lecturer </w:t>
            </w:r>
            <w:r>
              <w:rPr>
                <w:rFonts w:hint="eastAsia"/>
                <w:kern w:val="0"/>
                <w:sz w:val="18"/>
                <w:szCs w:val="18"/>
              </w:rPr>
              <w:t xml:space="preserve">Southwest University at </w:t>
            </w:r>
            <w:proofErr w:type="spellStart"/>
            <w:r>
              <w:rPr>
                <w:rFonts w:hint="eastAsia"/>
                <w:kern w:val="0"/>
                <w:sz w:val="18"/>
                <w:szCs w:val="18"/>
              </w:rPr>
              <w:t>Rongchang</w:t>
            </w:r>
            <w:proofErr w:type="spellEnd"/>
            <w:r>
              <w:rPr>
                <w:rFonts w:hint="eastAsia"/>
                <w:kern w:val="0"/>
                <w:sz w:val="18"/>
                <w:szCs w:val="18"/>
              </w:rPr>
              <w:t xml:space="preserve"> campus </w:t>
            </w:r>
            <w:r>
              <w:rPr>
                <w:rFonts w:hint="eastAsia"/>
                <w:kern w:val="0"/>
                <w:sz w:val="18"/>
                <w:szCs w:val="18"/>
              </w:rPr>
              <w:t>1986</w:t>
            </w:r>
            <w:r>
              <w:rPr>
                <w:rFonts w:hint="eastAsia"/>
                <w:kern w:val="0"/>
                <w:sz w:val="18"/>
                <w:szCs w:val="18"/>
              </w:rPr>
              <w:t>.</w:t>
            </w:r>
            <w:r>
              <w:rPr>
                <w:rFonts w:hint="eastAsia"/>
                <w:kern w:val="0"/>
                <w:sz w:val="18"/>
                <w:szCs w:val="18"/>
              </w:rPr>
              <w:t>07</w:t>
            </w:r>
            <w:r>
              <w:rPr>
                <w:rFonts w:hint="eastAsia"/>
                <w:kern w:val="0"/>
                <w:sz w:val="18"/>
                <w:szCs w:val="18"/>
              </w:rPr>
              <w:t>-199</w:t>
            </w:r>
            <w:r>
              <w:rPr>
                <w:rFonts w:hint="eastAsia"/>
                <w:kern w:val="0"/>
                <w:sz w:val="18"/>
                <w:szCs w:val="18"/>
              </w:rPr>
              <w:t>5</w:t>
            </w:r>
            <w:r>
              <w:rPr>
                <w:rFonts w:hint="eastAsia"/>
                <w:kern w:val="0"/>
                <w:sz w:val="18"/>
                <w:szCs w:val="18"/>
              </w:rPr>
              <w:t>.11</w:t>
            </w:r>
          </w:p>
          <w:p w:rsidR="00430D8B" w:rsidRDefault="00430D8B" w:rsidP="00430D8B">
            <w:pPr>
              <w:rPr>
                <w:rFonts w:hint="eastAsia"/>
                <w:kern w:val="0"/>
                <w:sz w:val="18"/>
                <w:szCs w:val="18"/>
              </w:rPr>
            </w:pPr>
            <w:r>
              <w:rPr>
                <w:rFonts w:hint="eastAsia"/>
                <w:kern w:val="0"/>
                <w:sz w:val="18"/>
                <w:szCs w:val="18"/>
              </w:rPr>
              <w:t xml:space="preserve">Associate Prof   Southwest University at </w:t>
            </w:r>
            <w:proofErr w:type="spellStart"/>
            <w:r>
              <w:rPr>
                <w:rFonts w:hint="eastAsia"/>
                <w:kern w:val="0"/>
                <w:sz w:val="18"/>
                <w:szCs w:val="18"/>
              </w:rPr>
              <w:t>Rongchang</w:t>
            </w:r>
            <w:proofErr w:type="spellEnd"/>
            <w:r>
              <w:rPr>
                <w:rFonts w:hint="eastAsia"/>
                <w:kern w:val="0"/>
                <w:sz w:val="18"/>
                <w:szCs w:val="18"/>
              </w:rPr>
              <w:t xml:space="preserve"> campus 1995.12-1999.11</w:t>
            </w:r>
          </w:p>
          <w:p w:rsidR="00430D8B" w:rsidRDefault="00430D8B" w:rsidP="00430D8B">
            <w:pPr>
              <w:rPr>
                <w:rFonts w:hint="eastAsia"/>
                <w:kern w:val="0"/>
                <w:sz w:val="18"/>
                <w:szCs w:val="18"/>
              </w:rPr>
            </w:pPr>
            <w:r>
              <w:rPr>
                <w:rFonts w:hint="eastAsia"/>
                <w:kern w:val="0"/>
                <w:sz w:val="18"/>
                <w:szCs w:val="18"/>
              </w:rPr>
              <w:t xml:space="preserve">Associate Prof   </w:t>
            </w:r>
            <w:r>
              <w:rPr>
                <w:rFonts w:hint="eastAsia"/>
                <w:kern w:val="0"/>
                <w:sz w:val="18"/>
                <w:szCs w:val="18"/>
              </w:rPr>
              <w:t xml:space="preserve">Nanjing Agricultural </w:t>
            </w:r>
            <w:r>
              <w:rPr>
                <w:rFonts w:hint="eastAsia"/>
                <w:kern w:val="0"/>
                <w:sz w:val="18"/>
                <w:szCs w:val="18"/>
              </w:rPr>
              <w:t xml:space="preserve">University </w:t>
            </w:r>
            <w:r>
              <w:rPr>
                <w:rFonts w:hint="eastAsia"/>
                <w:kern w:val="0"/>
                <w:sz w:val="18"/>
                <w:szCs w:val="18"/>
              </w:rPr>
              <w:t xml:space="preserve">         </w:t>
            </w:r>
            <w:r>
              <w:rPr>
                <w:rFonts w:hint="eastAsia"/>
                <w:kern w:val="0"/>
                <w:sz w:val="18"/>
                <w:szCs w:val="18"/>
              </w:rPr>
              <w:t>199</w:t>
            </w:r>
            <w:r>
              <w:rPr>
                <w:rFonts w:hint="eastAsia"/>
                <w:kern w:val="0"/>
                <w:sz w:val="18"/>
                <w:szCs w:val="18"/>
              </w:rPr>
              <w:t>9</w:t>
            </w:r>
            <w:r>
              <w:rPr>
                <w:rFonts w:hint="eastAsia"/>
                <w:kern w:val="0"/>
                <w:sz w:val="18"/>
                <w:szCs w:val="18"/>
              </w:rPr>
              <w:t>.1</w:t>
            </w:r>
            <w:r>
              <w:rPr>
                <w:rFonts w:hint="eastAsia"/>
                <w:kern w:val="0"/>
                <w:sz w:val="18"/>
                <w:szCs w:val="18"/>
              </w:rPr>
              <w:t>1</w:t>
            </w:r>
            <w:r>
              <w:rPr>
                <w:rFonts w:hint="eastAsia"/>
                <w:kern w:val="0"/>
                <w:sz w:val="18"/>
                <w:szCs w:val="18"/>
              </w:rPr>
              <w:t>-</w:t>
            </w:r>
            <w:r>
              <w:rPr>
                <w:rFonts w:hint="eastAsia"/>
                <w:kern w:val="0"/>
                <w:sz w:val="18"/>
                <w:szCs w:val="18"/>
              </w:rPr>
              <w:t>2002.04</w:t>
            </w:r>
          </w:p>
          <w:p w:rsidR="00752892" w:rsidRDefault="00430D8B" w:rsidP="00430D8B">
            <w:pPr>
              <w:rPr>
                <w:rFonts w:hint="eastAsia"/>
                <w:kern w:val="0"/>
                <w:sz w:val="18"/>
                <w:szCs w:val="18"/>
              </w:rPr>
            </w:pPr>
            <w:r>
              <w:rPr>
                <w:rFonts w:hint="eastAsia"/>
                <w:kern w:val="0"/>
                <w:sz w:val="18"/>
                <w:szCs w:val="18"/>
              </w:rPr>
              <w:t>Prof</w:t>
            </w:r>
            <w:r>
              <w:rPr>
                <w:rFonts w:hint="eastAsia"/>
                <w:kern w:val="0"/>
                <w:sz w:val="18"/>
                <w:szCs w:val="18"/>
              </w:rPr>
              <w:t>essor</w:t>
            </w:r>
            <w:r>
              <w:rPr>
                <w:rFonts w:hint="eastAsia"/>
                <w:kern w:val="0"/>
                <w:sz w:val="18"/>
                <w:szCs w:val="18"/>
              </w:rPr>
              <w:t xml:space="preserve">   </w:t>
            </w:r>
            <w:r>
              <w:rPr>
                <w:rFonts w:hint="eastAsia"/>
                <w:kern w:val="0"/>
                <w:sz w:val="18"/>
                <w:szCs w:val="18"/>
              </w:rPr>
              <w:t xml:space="preserve">    </w:t>
            </w:r>
            <w:r>
              <w:rPr>
                <w:rFonts w:hint="eastAsia"/>
                <w:kern w:val="0"/>
                <w:sz w:val="18"/>
                <w:szCs w:val="18"/>
              </w:rPr>
              <w:t xml:space="preserve">Nanjing Agricultural University          </w:t>
            </w:r>
            <w:r>
              <w:rPr>
                <w:rFonts w:hint="eastAsia"/>
                <w:kern w:val="0"/>
                <w:sz w:val="18"/>
                <w:szCs w:val="18"/>
              </w:rPr>
              <w:t>2002.04</w:t>
            </w:r>
            <w:r>
              <w:rPr>
                <w:rFonts w:hint="eastAsia"/>
                <w:kern w:val="0"/>
                <w:sz w:val="18"/>
                <w:szCs w:val="18"/>
              </w:rPr>
              <w:t>-20</w:t>
            </w:r>
            <w:r>
              <w:rPr>
                <w:rFonts w:hint="eastAsia"/>
                <w:kern w:val="0"/>
                <w:sz w:val="18"/>
                <w:szCs w:val="18"/>
              </w:rPr>
              <w:t>14</w:t>
            </w:r>
            <w:r>
              <w:rPr>
                <w:rFonts w:hint="eastAsia"/>
                <w:kern w:val="0"/>
                <w:sz w:val="18"/>
                <w:szCs w:val="18"/>
              </w:rPr>
              <w:t>.</w:t>
            </w:r>
            <w:r>
              <w:rPr>
                <w:rFonts w:hint="eastAsia"/>
                <w:kern w:val="0"/>
                <w:sz w:val="18"/>
                <w:szCs w:val="18"/>
              </w:rPr>
              <w:t>07</w:t>
            </w:r>
          </w:p>
          <w:p w:rsidR="00430D8B" w:rsidRPr="00752892" w:rsidRDefault="00430D8B" w:rsidP="00430D8B">
            <w:pPr>
              <w:rPr>
                <w:sz w:val="24"/>
              </w:rPr>
            </w:pPr>
            <w:r>
              <w:rPr>
                <w:rFonts w:hint="eastAsia"/>
                <w:kern w:val="0"/>
                <w:sz w:val="18"/>
                <w:szCs w:val="18"/>
              </w:rPr>
              <w:t xml:space="preserve">Professor       </w:t>
            </w:r>
            <w:proofErr w:type="spellStart"/>
            <w:r>
              <w:rPr>
                <w:rFonts w:hint="eastAsia"/>
                <w:kern w:val="0"/>
                <w:sz w:val="18"/>
                <w:szCs w:val="18"/>
              </w:rPr>
              <w:t>Huazhong</w:t>
            </w:r>
            <w:proofErr w:type="spellEnd"/>
            <w:r>
              <w:rPr>
                <w:rFonts w:hint="eastAsia"/>
                <w:kern w:val="0"/>
                <w:sz w:val="18"/>
                <w:szCs w:val="18"/>
              </w:rPr>
              <w:t xml:space="preserve"> Agricultural University        20</w:t>
            </w:r>
            <w:r>
              <w:rPr>
                <w:rFonts w:hint="eastAsia"/>
                <w:kern w:val="0"/>
                <w:sz w:val="18"/>
                <w:szCs w:val="18"/>
              </w:rPr>
              <w:t>14</w:t>
            </w:r>
            <w:r>
              <w:rPr>
                <w:rFonts w:hint="eastAsia"/>
                <w:kern w:val="0"/>
                <w:sz w:val="18"/>
                <w:szCs w:val="18"/>
              </w:rPr>
              <w:t>.0</w:t>
            </w:r>
            <w:r>
              <w:rPr>
                <w:rFonts w:hint="eastAsia"/>
                <w:kern w:val="0"/>
                <w:sz w:val="18"/>
                <w:szCs w:val="18"/>
              </w:rPr>
              <w:t>7</w:t>
            </w:r>
            <w:r>
              <w:rPr>
                <w:rFonts w:hint="eastAsia"/>
                <w:kern w:val="0"/>
                <w:sz w:val="18"/>
                <w:szCs w:val="18"/>
              </w:rPr>
              <w:t>-</w:t>
            </w:r>
          </w:p>
        </w:tc>
      </w:tr>
      <w:tr w:rsidR="003A363B" w:rsidRPr="00883BE7" w:rsidTr="00752892">
        <w:tblPrEx>
          <w:tblCellMar>
            <w:left w:w="108" w:type="dxa"/>
            <w:right w:w="108" w:type="dxa"/>
          </w:tblCellMar>
        </w:tblPrEx>
        <w:trPr>
          <w:trHeight w:val="506"/>
        </w:trPr>
        <w:tc>
          <w:tcPr>
            <w:tcW w:w="9476" w:type="dxa"/>
            <w:gridSpan w:val="6"/>
            <w:shd w:val="clear" w:color="auto" w:fill="00B050"/>
            <w:vAlign w:val="center"/>
          </w:tcPr>
          <w:p w:rsidR="003A363B" w:rsidRPr="00752892" w:rsidRDefault="00752892" w:rsidP="00623C7F">
            <w:pPr>
              <w:rPr>
                <w:b/>
                <w:sz w:val="24"/>
              </w:rPr>
            </w:pPr>
            <w:r w:rsidRPr="00752892">
              <w:rPr>
                <w:rFonts w:hint="eastAsia"/>
                <w:b/>
                <w:sz w:val="24"/>
              </w:rPr>
              <w:lastRenderedPageBreak/>
              <w:t>Publications</w:t>
            </w:r>
          </w:p>
        </w:tc>
      </w:tr>
      <w:tr w:rsidR="003A363B" w:rsidRPr="00883BE7" w:rsidTr="00752892">
        <w:tblPrEx>
          <w:tblCellMar>
            <w:left w:w="108" w:type="dxa"/>
            <w:right w:w="108" w:type="dxa"/>
          </w:tblCellMar>
        </w:tblPrEx>
        <w:trPr>
          <w:trHeight w:val="5246"/>
        </w:trPr>
        <w:tc>
          <w:tcPr>
            <w:tcW w:w="9476" w:type="dxa"/>
            <w:gridSpan w:val="6"/>
            <w:vAlign w:val="center"/>
          </w:tcPr>
          <w:p w:rsidR="000508A2" w:rsidRPr="00D41328" w:rsidRDefault="000508A2" w:rsidP="00430D8B">
            <w:pPr>
              <w:pStyle w:val="a6"/>
              <w:numPr>
                <w:ilvl w:val="0"/>
                <w:numId w:val="6"/>
              </w:numPr>
              <w:ind w:firstLineChars="0"/>
              <w:rPr>
                <w:rFonts w:hint="eastAsia"/>
                <w:color w:val="333333"/>
                <w:sz w:val="18"/>
                <w:szCs w:val="18"/>
              </w:rPr>
            </w:pPr>
            <w:r w:rsidRPr="000508A2">
              <w:rPr>
                <w:color w:val="000000"/>
                <w:sz w:val="18"/>
                <w:szCs w:val="18"/>
              </w:rPr>
              <w:t>Wen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hint="eastAsia"/>
                <w:color w:val="000000"/>
                <w:sz w:val="18"/>
                <w:szCs w:val="18"/>
              </w:rPr>
              <w:t>Jia</w:t>
            </w:r>
            <w:proofErr w:type="spellEnd"/>
            <w:r w:rsidRPr="000508A2">
              <w:rPr>
                <w:color w:val="000000"/>
                <w:sz w:val="18"/>
                <w:szCs w:val="18"/>
              </w:rPr>
              <w:t xml:space="preserve">, Zhao </w:t>
            </w:r>
            <w:proofErr w:type="spellStart"/>
            <w:r w:rsidRPr="000508A2">
              <w:rPr>
                <w:color w:val="000000"/>
                <w:sz w:val="18"/>
                <w:szCs w:val="18"/>
              </w:rPr>
              <w:t>Xinwang</w:t>
            </w:r>
            <w:proofErr w:type="spellEnd"/>
            <w:r w:rsidRPr="000508A2">
              <w:rPr>
                <w:color w:val="000000"/>
                <w:sz w:val="18"/>
                <w:szCs w:val="18"/>
              </w:rPr>
              <w:t xml:space="preserve">, Wu </w:t>
            </w:r>
            <w:proofErr w:type="spellStart"/>
            <w:r w:rsidRPr="000508A2">
              <w:rPr>
                <w:color w:val="000000"/>
                <w:sz w:val="18"/>
                <w:szCs w:val="18"/>
              </w:rPr>
              <w:t>Guorong</w:t>
            </w:r>
            <w:proofErr w:type="spellEnd"/>
            <w:r w:rsidRPr="000508A2">
              <w:rPr>
                <w:color w:val="000000"/>
                <w:sz w:val="18"/>
                <w:szCs w:val="18"/>
              </w:rPr>
              <w:t>, Xiang Dan, Liu Qing, Bu Su-Hong, Yi Can,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  <w:r w:rsidRPr="000508A2">
              <w:rPr>
                <w:color w:val="000000"/>
                <w:sz w:val="18"/>
                <w:szCs w:val="18"/>
              </w:rPr>
              <w:t xml:space="preserve">Song </w:t>
            </w:r>
            <w:proofErr w:type="spellStart"/>
            <w:r w:rsidRPr="000508A2">
              <w:rPr>
                <w:color w:val="000000"/>
                <w:sz w:val="18"/>
                <w:szCs w:val="18"/>
              </w:rPr>
              <w:t>Qijian</w:t>
            </w:r>
            <w:proofErr w:type="spellEnd"/>
            <w:r w:rsidRPr="000508A2">
              <w:rPr>
                <w:color w:val="000000"/>
                <w:sz w:val="18"/>
                <w:szCs w:val="18"/>
              </w:rPr>
              <w:t xml:space="preserve">, Jim M. </w:t>
            </w:r>
            <w:proofErr w:type="spellStart"/>
            <w:r w:rsidRPr="000508A2">
              <w:rPr>
                <w:color w:val="000000"/>
                <w:sz w:val="18"/>
                <w:szCs w:val="18"/>
              </w:rPr>
              <w:t>Dunwell</w:t>
            </w:r>
            <w:proofErr w:type="spellEnd"/>
            <w:r w:rsidRPr="000508A2">
              <w:rPr>
                <w:color w:val="000000"/>
                <w:sz w:val="18"/>
                <w:szCs w:val="18"/>
              </w:rPr>
              <w:t xml:space="preserve">, </w:t>
            </w:r>
            <w:proofErr w:type="spellStart"/>
            <w:r w:rsidRPr="000508A2">
              <w:rPr>
                <w:color w:val="000000"/>
                <w:sz w:val="18"/>
                <w:szCs w:val="18"/>
              </w:rPr>
              <w:t>Tu</w:t>
            </w:r>
            <w:proofErr w:type="spellEnd"/>
            <w:r w:rsidRPr="000508A2">
              <w:rPr>
                <w:color w:val="000000"/>
                <w:sz w:val="18"/>
                <w:szCs w:val="18"/>
              </w:rPr>
              <w:t xml:space="preserve"> Jinxing, Zhang </w:t>
            </w:r>
            <w:proofErr w:type="spellStart"/>
            <w:r w:rsidRPr="000508A2">
              <w:rPr>
                <w:color w:val="000000"/>
                <w:sz w:val="18"/>
                <w:szCs w:val="18"/>
              </w:rPr>
              <w:t>Tianzhen</w:t>
            </w:r>
            <w:proofErr w:type="spellEnd"/>
            <w:r>
              <w:rPr>
                <w:rFonts w:hint="eastAsia"/>
                <w:color w:val="000000"/>
                <w:sz w:val="18"/>
                <w:szCs w:val="18"/>
              </w:rPr>
              <w:t>,</w:t>
            </w:r>
            <w:r w:rsidRPr="000508A2">
              <w:rPr>
                <w:color w:val="000000"/>
                <w:sz w:val="18"/>
                <w:szCs w:val="18"/>
              </w:rPr>
              <w:t xml:space="preserve"> Zhang Yuan-Ming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*. </w:t>
            </w:r>
            <w:r w:rsidRPr="00D41328">
              <w:rPr>
                <w:color w:val="000000"/>
                <w:sz w:val="18"/>
                <w:szCs w:val="18"/>
              </w:rPr>
              <w:t xml:space="preserve">Genetic dissection of </w:t>
            </w:r>
            <w:proofErr w:type="spellStart"/>
            <w:r w:rsidRPr="00D41328">
              <w:rPr>
                <w:color w:val="000000"/>
                <w:sz w:val="18"/>
                <w:szCs w:val="18"/>
              </w:rPr>
              <w:t>heterosis</w:t>
            </w:r>
            <w:proofErr w:type="spellEnd"/>
            <w:r w:rsidRPr="00D41328">
              <w:rPr>
                <w:color w:val="000000"/>
                <w:sz w:val="18"/>
                <w:szCs w:val="18"/>
              </w:rPr>
              <w:t xml:space="preserve"> using epistatic </w:t>
            </w:r>
            <w:r w:rsidRPr="00D41328">
              <w:rPr>
                <w:rFonts w:hint="eastAsia"/>
                <w:color w:val="000000"/>
                <w:sz w:val="18"/>
                <w:szCs w:val="18"/>
              </w:rPr>
              <w:t>association</w:t>
            </w:r>
            <w:r w:rsidRPr="00D41328">
              <w:rPr>
                <w:color w:val="000000"/>
                <w:sz w:val="18"/>
                <w:szCs w:val="18"/>
              </w:rPr>
              <w:t xml:space="preserve"> mapping</w:t>
            </w:r>
            <w:r w:rsidRPr="00D41328"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  <w:r w:rsidRPr="00D41328">
              <w:rPr>
                <w:color w:val="000000"/>
                <w:sz w:val="18"/>
                <w:szCs w:val="18"/>
              </w:rPr>
              <w:t>in a partial NCII mating design</w:t>
            </w:r>
            <w:r w:rsidRPr="00D41328">
              <w:rPr>
                <w:rFonts w:hint="eastAsia"/>
                <w:color w:val="000000"/>
                <w:sz w:val="18"/>
                <w:szCs w:val="18"/>
              </w:rPr>
              <w:t>. Scientific Reports, Accepted</w:t>
            </w:r>
            <w:r w:rsidR="00D41328"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  <w:r w:rsidR="00D41328" w:rsidRPr="00233926">
              <w:rPr>
                <w:color w:val="333333"/>
                <w:sz w:val="18"/>
                <w:szCs w:val="18"/>
              </w:rPr>
              <w:t>(201</w:t>
            </w:r>
            <w:r w:rsidR="00D41328">
              <w:rPr>
                <w:rFonts w:hint="eastAsia"/>
                <w:color w:val="333333"/>
                <w:sz w:val="18"/>
                <w:szCs w:val="18"/>
              </w:rPr>
              <w:t>4</w:t>
            </w:r>
            <w:r w:rsidR="00D41328" w:rsidRPr="00233926">
              <w:rPr>
                <w:color w:val="333333"/>
                <w:sz w:val="18"/>
                <w:szCs w:val="18"/>
              </w:rPr>
              <w:t xml:space="preserve"> IF: 5.</w:t>
            </w:r>
            <w:r w:rsidR="00D41328">
              <w:rPr>
                <w:rFonts w:hint="eastAsia"/>
                <w:color w:val="333333"/>
                <w:sz w:val="18"/>
                <w:szCs w:val="18"/>
              </w:rPr>
              <w:t>5</w:t>
            </w:r>
            <w:r w:rsidR="00D41328" w:rsidRPr="00233926">
              <w:rPr>
                <w:color w:val="333333"/>
                <w:sz w:val="18"/>
                <w:szCs w:val="18"/>
              </w:rPr>
              <w:t>78)</w:t>
            </w:r>
          </w:p>
          <w:p w:rsidR="00430D8B" w:rsidRPr="00233926" w:rsidRDefault="00430D8B" w:rsidP="00430D8B">
            <w:pPr>
              <w:pStyle w:val="a6"/>
              <w:numPr>
                <w:ilvl w:val="0"/>
                <w:numId w:val="6"/>
              </w:numPr>
              <w:ind w:firstLineChars="0"/>
              <w:rPr>
                <w:rFonts w:hint="eastAsia"/>
                <w:color w:val="333333"/>
                <w:sz w:val="18"/>
                <w:szCs w:val="18"/>
              </w:rPr>
            </w:pPr>
            <w:r w:rsidRPr="00233926">
              <w:rPr>
                <w:color w:val="333333"/>
                <w:sz w:val="18"/>
                <w:szCs w:val="18"/>
              </w:rPr>
              <w:t xml:space="preserve">Zhou Ling (#), Wang Shi-Bo (#), Jian </w:t>
            </w:r>
            <w:proofErr w:type="spellStart"/>
            <w:r w:rsidRPr="00233926">
              <w:rPr>
                <w:color w:val="333333"/>
                <w:sz w:val="18"/>
                <w:szCs w:val="18"/>
              </w:rPr>
              <w:t>Jianbo</w:t>
            </w:r>
            <w:proofErr w:type="spellEnd"/>
            <w:r w:rsidRPr="00233926">
              <w:rPr>
                <w:color w:val="333333"/>
                <w:sz w:val="18"/>
                <w:szCs w:val="18"/>
              </w:rPr>
              <w:t xml:space="preserve"> (#), </w:t>
            </w:r>
            <w:proofErr w:type="spellStart"/>
            <w:r w:rsidRPr="00233926">
              <w:rPr>
                <w:color w:val="333333"/>
                <w:sz w:val="18"/>
                <w:szCs w:val="18"/>
              </w:rPr>
              <w:t>Geng</w:t>
            </w:r>
            <w:proofErr w:type="spellEnd"/>
            <w:r w:rsidRPr="00233926">
              <w:rPr>
                <w:color w:val="333333"/>
                <w:sz w:val="18"/>
                <w:szCs w:val="18"/>
              </w:rPr>
              <w:t xml:space="preserve"> Qing-Chun, Wen </w:t>
            </w:r>
            <w:proofErr w:type="spellStart"/>
            <w:r w:rsidRPr="00233926">
              <w:rPr>
                <w:color w:val="333333"/>
                <w:sz w:val="18"/>
                <w:szCs w:val="18"/>
              </w:rPr>
              <w:t>Jia</w:t>
            </w:r>
            <w:proofErr w:type="spellEnd"/>
            <w:r w:rsidRPr="00233926">
              <w:rPr>
                <w:color w:val="333333"/>
                <w:sz w:val="18"/>
                <w:szCs w:val="18"/>
              </w:rPr>
              <w:t>, Song</w:t>
            </w:r>
            <w:r w:rsidRPr="00233926">
              <w:rPr>
                <w:rFonts w:hint="eastAsia"/>
                <w:color w:val="333333"/>
                <w:sz w:val="18"/>
                <w:szCs w:val="18"/>
              </w:rPr>
              <w:t xml:space="preserve"> </w:t>
            </w:r>
            <w:proofErr w:type="spellStart"/>
            <w:r w:rsidRPr="00233926">
              <w:rPr>
                <w:color w:val="333333"/>
                <w:sz w:val="18"/>
                <w:szCs w:val="18"/>
              </w:rPr>
              <w:t>Qijian</w:t>
            </w:r>
            <w:proofErr w:type="spellEnd"/>
            <w:r w:rsidRPr="00233926">
              <w:rPr>
                <w:color w:val="333333"/>
                <w:sz w:val="18"/>
                <w:szCs w:val="18"/>
              </w:rPr>
              <w:t xml:space="preserve">, Wu </w:t>
            </w:r>
            <w:proofErr w:type="spellStart"/>
            <w:r w:rsidRPr="00233926">
              <w:rPr>
                <w:color w:val="333333"/>
                <w:sz w:val="18"/>
                <w:szCs w:val="18"/>
              </w:rPr>
              <w:t>Zhenzhen</w:t>
            </w:r>
            <w:proofErr w:type="spellEnd"/>
            <w:r w:rsidRPr="00233926">
              <w:rPr>
                <w:color w:val="333333"/>
                <w:sz w:val="18"/>
                <w:szCs w:val="18"/>
              </w:rPr>
              <w:t xml:space="preserve">, Li </w:t>
            </w:r>
            <w:proofErr w:type="spellStart"/>
            <w:r w:rsidRPr="00233926">
              <w:rPr>
                <w:color w:val="333333"/>
                <w:sz w:val="18"/>
                <w:szCs w:val="18"/>
              </w:rPr>
              <w:t>Guang</w:t>
            </w:r>
            <w:proofErr w:type="spellEnd"/>
            <w:r w:rsidRPr="00233926">
              <w:rPr>
                <w:color w:val="333333"/>
                <w:sz w:val="18"/>
                <w:szCs w:val="18"/>
              </w:rPr>
              <w:t xml:space="preserve">-Jun, Liu Yu-Qin, Jim M. </w:t>
            </w:r>
            <w:proofErr w:type="spellStart"/>
            <w:r w:rsidRPr="00233926">
              <w:rPr>
                <w:color w:val="333333"/>
                <w:sz w:val="18"/>
                <w:szCs w:val="18"/>
              </w:rPr>
              <w:t>Dunwell</w:t>
            </w:r>
            <w:proofErr w:type="spellEnd"/>
            <w:r w:rsidRPr="00233926">
              <w:rPr>
                <w:color w:val="333333"/>
                <w:sz w:val="18"/>
                <w:szCs w:val="18"/>
              </w:rPr>
              <w:t xml:space="preserve">, Zhang </w:t>
            </w:r>
            <w:proofErr w:type="spellStart"/>
            <w:r w:rsidRPr="00233926">
              <w:rPr>
                <w:color w:val="333333"/>
                <w:sz w:val="18"/>
                <w:szCs w:val="18"/>
              </w:rPr>
              <w:t>Jin</w:t>
            </w:r>
            <w:proofErr w:type="spellEnd"/>
            <w:r w:rsidRPr="00233926">
              <w:rPr>
                <w:color w:val="333333"/>
                <w:sz w:val="18"/>
                <w:szCs w:val="18"/>
              </w:rPr>
              <w:t>, Feng</w:t>
            </w:r>
            <w:r w:rsidRPr="00233926">
              <w:rPr>
                <w:rFonts w:hint="eastAsia"/>
                <w:color w:val="333333"/>
                <w:sz w:val="18"/>
                <w:szCs w:val="18"/>
              </w:rPr>
              <w:t xml:space="preserve"> </w:t>
            </w:r>
            <w:r w:rsidRPr="00233926">
              <w:rPr>
                <w:color w:val="333333"/>
                <w:sz w:val="18"/>
                <w:szCs w:val="18"/>
              </w:rPr>
              <w:t xml:space="preserve">Jian-Ying Feng, </w:t>
            </w:r>
            <w:proofErr w:type="spellStart"/>
            <w:r w:rsidRPr="00233926">
              <w:rPr>
                <w:color w:val="333333"/>
                <w:sz w:val="18"/>
                <w:szCs w:val="18"/>
              </w:rPr>
              <w:t>Niu</w:t>
            </w:r>
            <w:proofErr w:type="spellEnd"/>
            <w:r w:rsidRPr="00233926">
              <w:rPr>
                <w:color w:val="333333"/>
                <w:sz w:val="18"/>
                <w:szCs w:val="18"/>
              </w:rPr>
              <w:t xml:space="preserve"> Yuan, Zhang Li, Ren Wen-Long &amp; Zhang Yuan-Ming (*). 2015.</w:t>
            </w:r>
            <w:r w:rsidRPr="00233926">
              <w:rPr>
                <w:rFonts w:hint="eastAsia"/>
                <w:color w:val="333333"/>
                <w:sz w:val="18"/>
                <w:szCs w:val="18"/>
              </w:rPr>
              <w:t xml:space="preserve"> </w:t>
            </w:r>
            <w:r w:rsidRPr="00233926">
              <w:rPr>
                <w:color w:val="333333"/>
                <w:sz w:val="18"/>
                <w:szCs w:val="18"/>
              </w:rPr>
              <w:t>Identification of domestication-related loci associated with flowering time and</w:t>
            </w:r>
            <w:r w:rsidRPr="00233926">
              <w:rPr>
                <w:rFonts w:hint="eastAsia"/>
                <w:color w:val="333333"/>
                <w:sz w:val="18"/>
                <w:szCs w:val="18"/>
              </w:rPr>
              <w:t xml:space="preserve"> </w:t>
            </w:r>
            <w:r w:rsidRPr="00233926">
              <w:rPr>
                <w:color w:val="333333"/>
                <w:sz w:val="18"/>
                <w:szCs w:val="18"/>
              </w:rPr>
              <w:t>seed size in soybean with the RAD-</w:t>
            </w:r>
            <w:proofErr w:type="spellStart"/>
            <w:r w:rsidRPr="00233926">
              <w:rPr>
                <w:color w:val="333333"/>
                <w:sz w:val="18"/>
                <w:szCs w:val="18"/>
              </w:rPr>
              <w:t>seq</w:t>
            </w:r>
            <w:proofErr w:type="spellEnd"/>
            <w:r w:rsidRPr="00233926">
              <w:rPr>
                <w:color w:val="333333"/>
                <w:sz w:val="18"/>
                <w:szCs w:val="18"/>
              </w:rPr>
              <w:t xml:space="preserve"> genotyping method. Scientific Reports 5: 9350 (DOI: 10.1038/srep09350) (201</w:t>
            </w:r>
            <w:r w:rsidR="000508A2">
              <w:rPr>
                <w:rFonts w:hint="eastAsia"/>
                <w:color w:val="333333"/>
                <w:sz w:val="18"/>
                <w:szCs w:val="18"/>
              </w:rPr>
              <w:t>4</w:t>
            </w:r>
            <w:r w:rsidRPr="00233926">
              <w:rPr>
                <w:color w:val="333333"/>
                <w:sz w:val="18"/>
                <w:szCs w:val="18"/>
              </w:rPr>
              <w:t xml:space="preserve"> IF: 5.</w:t>
            </w:r>
            <w:r w:rsidR="000508A2">
              <w:rPr>
                <w:rFonts w:hint="eastAsia"/>
                <w:color w:val="333333"/>
                <w:sz w:val="18"/>
                <w:szCs w:val="18"/>
              </w:rPr>
              <w:t>5</w:t>
            </w:r>
            <w:r w:rsidRPr="00233926">
              <w:rPr>
                <w:color w:val="333333"/>
                <w:sz w:val="18"/>
                <w:szCs w:val="18"/>
              </w:rPr>
              <w:t>78)</w:t>
            </w:r>
          </w:p>
          <w:p w:rsidR="00430D8B" w:rsidRPr="00233926" w:rsidRDefault="00430D8B" w:rsidP="00430D8B">
            <w:pPr>
              <w:pStyle w:val="a6"/>
              <w:numPr>
                <w:ilvl w:val="0"/>
                <w:numId w:val="6"/>
              </w:numPr>
              <w:ind w:firstLineChars="0"/>
              <w:rPr>
                <w:rFonts w:hint="eastAsia"/>
                <w:sz w:val="18"/>
                <w:szCs w:val="18"/>
              </w:rPr>
            </w:pPr>
            <w:r w:rsidRPr="00233926">
              <w:rPr>
                <w:color w:val="333333"/>
                <w:sz w:val="18"/>
                <w:szCs w:val="18"/>
              </w:rPr>
              <w:t>Bu Su-</w:t>
            </w:r>
            <w:proofErr w:type="gramStart"/>
            <w:r w:rsidRPr="00233926">
              <w:rPr>
                <w:color w:val="333333"/>
                <w:sz w:val="18"/>
                <w:szCs w:val="18"/>
              </w:rPr>
              <w:t>Hong(</w:t>
            </w:r>
            <w:proofErr w:type="gramEnd"/>
            <w:r w:rsidRPr="00233926">
              <w:rPr>
                <w:color w:val="333333"/>
                <w:sz w:val="18"/>
                <w:szCs w:val="18"/>
              </w:rPr>
              <w:t xml:space="preserve">#),Zhao </w:t>
            </w:r>
            <w:proofErr w:type="spellStart"/>
            <w:r w:rsidRPr="00233926">
              <w:rPr>
                <w:color w:val="333333"/>
                <w:sz w:val="18"/>
                <w:szCs w:val="18"/>
              </w:rPr>
              <w:t>Xinwang</w:t>
            </w:r>
            <w:proofErr w:type="spellEnd"/>
            <w:r w:rsidRPr="00233926">
              <w:rPr>
                <w:color w:val="333333"/>
                <w:sz w:val="18"/>
                <w:szCs w:val="18"/>
              </w:rPr>
              <w:t xml:space="preserve">(#), Yi Can, Wen </w:t>
            </w:r>
            <w:proofErr w:type="spellStart"/>
            <w:r w:rsidRPr="00233926">
              <w:rPr>
                <w:color w:val="333333"/>
                <w:sz w:val="18"/>
                <w:szCs w:val="18"/>
              </w:rPr>
              <w:t>Jia</w:t>
            </w:r>
            <w:proofErr w:type="spellEnd"/>
            <w:r w:rsidRPr="00233926">
              <w:rPr>
                <w:color w:val="333333"/>
                <w:sz w:val="18"/>
                <w:szCs w:val="18"/>
              </w:rPr>
              <w:t xml:space="preserve">, </w:t>
            </w:r>
            <w:proofErr w:type="spellStart"/>
            <w:r w:rsidRPr="00233926">
              <w:rPr>
                <w:color w:val="333333"/>
                <w:sz w:val="18"/>
                <w:szCs w:val="18"/>
              </w:rPr>
              <w:t>Tu</w:t>
            </w:r>
            <w:proofErr w:type="spellEnd"/>
            <w:r w:rsidRPr="00233926">
              <w:rPr>
                <w:color w:val="333333"/>
                <w:sz w:val="18"/>
                <w:szCs w:val="18"/>
              </w:rPr>
              <w:t xml:space="preserve"> Jinxing, Yuan-Ming Zhang*.</w:t>
            </w:r>
            <w:r w:rsidRPr="00233926">
              <w:rPr>
                <w:rFonts w:hint="eastAsia"/>
                <w:color w:val="333333"/>
                <w:sz w:val="18"/>
                <w:szCs w:val="18"/>
              </w:rPr>
              <w:t xml:space="preserve"> </w:t>
            </w:r>
            <w:r w:rsidRPr="00233926">
              <w:rPr>
                <w:color w:val="333333"/>
                <w:sz w:val="18"/>
                <w:szCs w:val="18"/>
              </w:rPr>
              <w:t>Interacted QTL mapping in partial NCII design provides evidences for breeding</w:t>
            </w:r>
            <w:r w:rsidRPr="00233926">
              <w:rPr>
                <w:rFonts w:hint="eastAsia"/>
                <w:color w:val="333333"/>
                <w:sz w:val="18"/>
                <w:szCs w:val="18"/>
              </w:rPr>
              <w:t xml:space="preserve"> </w:t>
            </w:r>
            <w:r w:rsidRPr="00233926">
              <w:rPr>
                <w:color w:val="333333"/>
                <w:sz w:val="18"/>
                <w:szCs w:val="18"/>
              </w:rPr>
              <w:t xml:space="preserve">by design. </w:t>
            </w:r>
            <w:proofErr w:type="spellStart"/>
            <w:r w:rsidRPr="00233926">
              <w:rPr>
                <w:color w:val="333333"/>
                <w:sz w:val="18"/>
                <w:szCs w:val="18"/>
              </w:rPr>
              <w:t>PLoS</w:t>
            </w:r>
            <w:proofErr w:type="spellEnd"/>
            <w:r w:rsidRPr="00233926">
              <w:rPr>
                <w:color w:val="333333"/>
                <w:sz w:val="18"/>
                <w:szCs w:val="18"/>
              </w:rPr>
              <w:t xml:space="preserve"> ONE 10(3):e0121034. doi:10.1371/journal.pone.0121034</w:t>
            </w:r>
          </w:p>
          <w:p w:rsidR="00430D8B" w:rsidRPr="00233926" w:rsidRDefault="00430D8B" w:rsidP="00430D8B">
            <w:pPr>
              <w:pStyle w:val="a6"/>
              <w:numPr>
                <w:ilvl w:val="0"/>
                <w:numId w:val="6"/>
              </w:numPr>
              <w:ind w:firstLineChars="0"/>
              <w:rPr>
                <w:rFonts w:hint="eastAsia"/>
                <w:sz w:val="18"/>
                <w:szCs w:val="18"/>
              </w:rPr>
            </w:pPr>
            <w:proofErr w:type="spellStart"/>
            <w:r w:rsidRPr="00233926">
              <w:rPr>
                <w:color w:val="333333"/>
                <w:sz w:val="18"/>
                <w:szCs w:val="18"/>
              </w:rPr>
              <w:t>Xie</w:t>
            </w:r>
            <w:proofErr w:type="spellEnd"/>
            <w:r w:rsidRPr="00233926">
              <w:rPr>
                <w:color w:val="333333"/>
                <w:sz w:val="18"/>
                <w:szCs w:val="18"/>
              </w:rPr>
              <w:t xml:space="preserve"> F-T, </w:t>
            </w:r>
            <w:proofErr w:type="spellStart"/>
            <w:r w:rsidRPr="00233926">
              <w:rPr>
                <w:color w:val="333333"/>
                <w:sz w:val="18"/>
                <w:szCs w:val="18"/>
              </w:rPr>
              <w:t>Niu</w:t>
            </w:r>
            <w:proofErr w:type="spellEnd"/>
            <w:r w:rsidRPr="00233926">
              <w:rPr>
                <w:color w:val="333333"/>
                <w:sz w:val="18"/>
                <w:szCs w:val="18"/>
              </w:rPr>
              <w:t xml:space="preserve"> Y, Zhang J, Bu S-H, Zhang H-Z, </w:t>
            </w:r>
            <w:proofErr w:type="spellStart"/>
            <w:r w:rsidRPr="00233926">
              <w:rPr>
                <w:color w:val="333333"/>
                <w:sz w:val="18"/>
                <w:szCs w:val="18"/>
              </w:rPr>
              <w:t>Geng</w:t>
            </w:r>
            <w:proofErr w:type="spellEnd"/>
            <w:r w:rsidRPr="00233926">
              <w:rPr>
                <w:color w:val="333333"/>
                <w:sz w:val="18"/>
                <w:szCs w:val="18"/>
              </w:rPr>
              <w:t xml:space="preserve"> Q-C, Feng J-Y, Zhang Y-M*. 2014. Fine</w:t>
            </w:r>
            <w:r w:rsidRPr="00233926">
              <w:rPr>
                <w:rFonts w:hint="eastAsia"/>
                <w:color w:val="333333"/>
                <w:sz w:val="18"/>
                <w:szCs w:val="18"/>
              </w:rPr>
              <w:t xml:space="preserve"> </w:t>
            </w:r>
            <w:r w:rsidRPr="00233926">
              <w:rPr>
                <w:color w:val="333333"/>
                <w:sz w:val="18"/>
                <w:szCs w:val="18"/>
              </w:rPr>
              <w:t>mapping of quantitative trait loci for seed size traits in soybean. Molecular Breeding</w:t>
            </w:r>
            <w:r w:rsidRPr="00233926">
              <w:rPr>
                <w:rFonts w:hint="eastAsia"/>
                <w:color w:val="333333"/>
                <w:sz w:val="18"/>
                <w:szCs w:val="18"/>
              </w:rPr>
              <w:t xml:space="preserve"> </w:t>
            </w:r>
            <w:r w:rsidRPr="00233926">
              <w:rPr>
                <w:color w:val="333333"/>
                <w:sz w:val="18"/>
                <w:szCs w:val="18"/>
              </w:rPr>
              <w:t>34:2165-2178</w:t>
            </w:r>
          </w:p>
          <w:p w:rsidR="00430D8B" w:rsidRPr="00233926" w:rsidRDefault="00430D8B" w:rsidP="00430D8B">
            <w:pPr>
              <w:pStyle w:val="a6"/>
              <w:numPr>
                <w:ilvl w:val="0"/>
                <w:numId w:val="6"/>
              </w:numPr>
              <w:ind w:firstLineChars="0"/>
              <w:rPr>
                <w:rFonts w:hint="eastAsia"/>
                <w:sz w:val="18"/>
                <w:szCs w:val="18"/>
              </w:rPr>
            </w:pPr>
            <w:proofErr w:type="spellStart"/>
            <w:r w:rsidRPr="00233926">
              <w:rPr>
                <w:color w:val="333333"/>
                <w:sz w:val="18"/>
                <w:szCs w:val="18"/>
              </w:rPr>
              <w:t>Meng</w:t>
            </w:r>
            <w:proofErr w:type="spellEnd"/>
            <w:r w:rsidRPr="00233926">
              <w:rPr>
                <w:color w:val="333333"/>
                <w:sz w:val="18"/>
                <w:szCs w:val="18"/>
              </w:rPr>
              <w:t xml:space="preserve"> Li, </w:t>
            </w:r>
            <w:proofErr w:type="spellStart"/>
            <w:r w:rsidRPr="00233926">
              <w:rPr>
                <w:color w:val="333333"/>
                <w:sz w:val="18"/>
                <w:szCs w:val="18"/>
              </w:rPr>
              <w:t>Xiaolei</w:t>
            </w:r>
            <w:proofErr w:type="spellEnd"/>
            <w:r w:rsidRPr="00233926">
              <w:rPr>
                <w:color w:val="333333"/>
                <w:sz w:val="18"/>
                <w:szCs w:val="18"/>
              </w:rPr>
              <w:t xml:space="preserve"> Liu, Peter Bradbury, </w:t>
            </w:r>
            <w:proofErr w:type="spellStart"/>
            <w:r w:rsidRPr="00233926">
              <w:rPr>
                <w:color w:val="333333"/>
                <w:sz w:val="18"/>
                <w:szCs w:val="18"/>
              </w:rPr>
              <w:t>Jianming</w:t>
            </w:r>
            <w:proofErr w:type="spellEnd"/>
            <w:r w:rsidRPr="00233926">
              <w:rPr>
                <w:color w:val="333333"/>
                <w:sz w:val="18"/>
                <w:szCs w:val="18"/>
              </w:rPr>
              <w:t xml:space="preserve"> Yu, Yuan-Ming Zhang*, Rory J </w:t>
            </w:r>
            <w:proofErr w:type="spellStart"/>
            <w:r w:rsidRPr="00233926">
              <w:rPr>
                <w:color w:val="333333"/>
                <w:sz w:val="18"/>
                <w:szCs w:val="18"/>
              </w:rPr>
              <w:t>Todhunter</w:t>
            </w:r>
            <w:proofErr w:type="spellEnd"/>
            <w:r w:rsidRPr="00233926">
              <w:rPr>
                <w:color w:val="333333"/>
                <w:sz w:val="18"/>
                <w:szCs w:val="18"/>
              </w:rPr>
              <w:t>,</w:t>
            </w:r>
            <w:r w:rsidRPr="00233926">
              <w:rPr>
                <w:rFonts w:hint="eastAsia"/>
                <w:color w:val="333333"/>
                <w:sz w:val="18"/>
                <w:szCs w:val="18"/>
              </w:rPr>
              <w:t xml:space="preserve"> </w:t>
            </w:r>
            <w:r w:rsidRPr="00233926">
              <w:rPr>
                <w:color w:val="333333"/>
                <w:sz w:val="18"/>
                <w:szCs w:val="18"/>
              </w:rPr>
              <w:t xml:space="preserve">Edward S </w:t>
            </w:r>
            <w:proofErr w:type="spellStart"/>
            <w:r w:rsidRPr="00233926">
              <w:rPr>
                <w:color w:val="333333"/>
                <w:sz w:val="18"/>
                <w:szCs w:val="18"/>
              </w:rPr>
              <w:t>Buckler</w:t>
            </w:r>
            <w:proofErr w:type="gramStart"/>
            <w:r w:rsidRPr="00233926">
              <w:rPr>
                <w:color w:val="333333"/>
                <w:sz w:val="18"/>
                <w:szCs w:val="18"/>
              </w:rPr>
              <w:t>,Zhiwu</w:t>
            </w:r>
            <w:proofErr w:type="spellEnd"/>
            <w:proofErr w:type="gramEnd"/>
            <w:r w:rsidRPr="00233926">
              <w:rPr>
                <w:color w:val="333333"/>
                <w:sz w:val="18"/>
                <w:szCs w:val="18"/>
              </w:rPr>
              <w:t xml:space="preserve"> Zhang*. 2014. Enrichment of statistical power for genome-wide</w:t>
            </w:r>
            <w:r w:rsidRPr="00233926">
              <w:rPr>
                <w:rFonts w:hint="eastAsia"/>
                <w:color w:val="333333"/>
                <w:sz w:val="18"/>
                <w:szCs w:val="18"/>
              </w:rPr>
              <w:t xml:space="preserve"> </w:t>
            </w:r>
            <w:r w:rsidRPr="00233926">
              <w:rPr>
                <w:color w:val="333333"/>
                <w:sz w:val="18"/>
                <w:szCs w:val="18"/>
              </w:rPr>
              <w:t>association studies. BMC Biology 12:73 (2013 IF: 7.43)</w:t>
            </w:r>
          </w:p>
          <w:p w:rsidR="00430D8B" w:rsidRPr="00233926" w:rsidRDefault="00430D8B" w:rsidP="00430D8B">
            <w:pPr>
              <w:pStyle w:val="a6"/>
              <w:numPr>
                <w:ilvl w:val="0"/>
                <w:numId w:val="6"/>
              </w:numPr>
              <w:ind w:firstLineChars="0"/>
              <w:rPr>
                <w:rFonts w:hint="eastAsia"/>
                <w:sz w:val="18"/>
                <w:szCs w:val="18"/>
              </w:rPr>
            </w:pPr>
            <w:proofErr w:type="spellStart"/>
            <w:r w:rsidRPr="00233926">
              <w:rPr>
                <w:color w:val="333333"/>
                <w:sz w:val="18"/>
                <w:szCs w:val="18"/>
              </w:rPr>
              <w:t>Xie</w:t>
            </w:r>
            <w:proofErr w:type="spellEnd"/>
            <w:r w:rsidRPr="00233926">
              <w:rPr>
                <w:color w:val="333333"/>
                <w:sz w:val="18"/>
                <w:szCs w:val="18"/>
              </w:rPr>
              <w:t xml:space="preserve"> Shang-Qian, Feng Jian-Ying, Zhang Y-M*. 2014. Linkage group correction using epistatic</w:t>
            </w:r>
            <w:r w:rsidRPr="00233926">
              <w:rPr>
                <w:rFonts w:hint="eastAsia"/>
                <w:color w:val="333333"/>
                <w:sz w:val="18"/>
                <w:szCs w:val="18"/>
              </w:rPr>
              <w:t xml:space="preserve"> </w:t>
            </w:r>
            <w:r w:rsidRPr="00233926">
              <w:rPr>
                <w:color w:val="333333"/>
                <w:sz w:val="18"/>
                <w:szCs w:val="18"/>
              </w:rPr>
              <w:t>distorted markers in F2 and backcross populations. Heredity 112: 479-488</w:t>
            </w:r>
          </w:p>
          <w:p w:rsidR="00430D8B" w:rsidRPr="00233926" w:rsidRDefault="00430D8B" w:rsidP="00430D8B">
            <w:pPr>
              <w:pStyle w:val="a6"/>
              <w:numPr>
                <w:ilvl w:val="0"/>
                <w:numId w:val="6"/>
              </w:numPr>
              <w:ind w:firstLineChars="0"/>
              <w:rPr>
                <w:rFonts w:hint="eastAsia"/>
                <w:sz w:val="18"/>
                <w:szCs w:val="18"/>
              </w:rPr>
            </w:pPr>
            <w:r w:rsidRPr="00233926">
              <w:rPr>
                <w:color w:val="333333"/>
                <w:sz w:val="18"/>
                <w:szCs w:val="18"/>
              </w:rPr>
              <w:t xml:space="preserve">Zhang W-J, </w:t>
            </w:r>
            <w:proofErr w:type="spellStart"/>
            <w:r w:rsidRPr="00233926">
              <w:rPr>
                <w:color w:val="333333"/>
                <w:sz w:val="18"/>
                <w:szCs w:val="18"/>
              </w:rPr>
              <w:t>Niu</w:t>
            </w:r>
            <w:proofErr w:type="spellEnd"/>
            <w:r w:rsidRPr="00233926">
              <w:rPr>
                <w:color w:val="333333"/>
                <w:sz w:val="18"/>
                <w:szCs w:val="18"/>
              </w:rPr>
              <w:t xml:space="preserve"> Y, Bu S-H, Li M, Feng J-Y, Zhang J, Yang S-X, </w:t>
            </w:r>
            <w:proofErr w:type="spellStart"/>
            <w:r w:rsidRPr="00233926">
              <w:rPr>
                <w:color w:val="333333"/>
                <w:sz w:val="18"/>
                <w:szCs w:val="18"/>
              </w:rPr>
              <w:t>Medrine</w:t>
            </w:r>
            <w:proofErr w:type="spellEnd"/>
            <w:r w:rsidRPr="00233926">
              <w:rPr>
                <w:color w:val="333333"/>
                <w:sz w:val="18"/>
                <w:szCs w:val="18"/>
              </w:rPr>
              <w:t xml:space="preserve"> </w:t>
            </w:r>
            <w:proofErr w:type="spellStart"/>
            <w:r w:rsidRPr="00233926">
              <w:rPr>
                <w:color w:val="333333"/>
                <w:sz w:val="18"/>
                <w:szCs w:val="18"/>
              </w:rPr>
              <w:t>Mmyi</w:t>
            </w:r>
            <w:proofErr w:type="spellEnd"/>
            <w:r w:rsidRPr="00233926">
              <w:rPr>
                <w:color w:val="333333"/>
                <w:sz w:val="18"/>
                <w:szCs w:val="18"/>
              </w:rPr>
              <w:t xml:space="preserve"> </w:t>
            </w:r>
            <w:proofErr w:type="spellStart"/>
            <w:r w:rsidRPr="00233926">
              <w:rPr>
                <w:color w:val="333333"/>
                <w:sz w:val="18"/>
                <w:szCs w:val="18"/>
              </w:rPr>
              <w:t>Odinga</w:t>
            </w:r>
            <w:proofErr w:type="spellEnd"/>
            <w:r w:rsidRPr="00233926">
              <w:rPr>
                <w:color w:val="333333"/>
                <w:sz w:val="18"/>
                <w:szCs w:val="18"/>
              </w:rPr>
              <w:t>, Wei</w:t>
            </w:r>
            <w:r w:rsidRPr="00233926">
              <w:rPr>
                <w:rFonts w:hint="eastAsia"/>
                <w:color w:val="333333"/>
                <w:sz w:val="18"/>
                <w:szCs w:val="18"/>
              </w:rPr>
              <w:t xml:space="preserve"> </w:t>
            </w:r>
            <w:r w:rsidRPr="00233926">
              <w:rPr>
                <w:color w:val="333333"/>
                <w:sz w:val="18"/>
                <w:szCs w:val="18"/>
              </w:rPr>
              <w:t>S-P, Liu X-F, Zhang Y-M*. 2014. Epistatic association mapping for alkaline and salinity</w:t>
            </w:r>
            <w:r w:rsidRPr="00233926">
              <w:rPr>
                <w:rFonts w:hint="eastAsia"/>
                <w:color w:val="333333"/>
                <w:sz w:val="18"/>
                <w:szCs w:val="18"/>
              </w:rPr>
              <w:t xml:space="preserve"> </w:t>
            </w:r>
            <w:r w:rsidRPr="00233926">
              <w:rPr>
                <w:color w:val="333333"/>
                <w:sz w:val="18"/>
                <w:szCs w:val="18"/>
              </w:rPr>
              <w:t xml:space="preserve">tolerance traits in the soybean germination stage. </w:t>
            </w:r>
            <w:proofErr w:type="spellStart"/>
            <w:r w:rsidRPr="00233926">
              <w:rPr>
                <w:color w:val="333333"/>
                <w:sz w:val="18"/>
                <w:szCs w:val="18"/>
              </w:rPr>
              <w:t>PLoS</w:t>
            </w:r>
            <w:proofErr w:type="spellEnd"/>
            <w:r w:rsidRPr="00233926">
              <w:rPr>
                <w:color w:val="333333"/>
                <w:sz w:val="18"/>
                <w:szCs w:val="18"/>
              </w:rPr>
              <w:t xml:space="preserve"> ONE 9(1): e84750</w:t>
            </w:r>
          </w:p>
          <w:p w:rsidR="00430D8B" w:rsidRPr="00233926" w:rsidRDefault="00430D8B" w:rsidP="00430D8B">
            <w:pPr>
              <w:pStyle w:val="a6"/>
              <w:numPr>
                <w:ilvl w:val="0"/>
                <w:numId w:val="6"/>
              </w:numPr>
              <w:ind w:firstLineChars="0"/>
              <w:rPr>
                <w:rFonts w:hint="eastAsia"/>
                <w:sz w:val="18"/>
                <w:szCs w:val="18"/>
              </w:rPr>
            </w:pPr>
            <w:r w:rsidRPr="00233926">
              <w:rPr>
                <w:color w:val="333333"/>
                <w:sz w:val="18"/>
                <w:szCs w:val="18"/>
              </w:rPr>
              <w:t>Li Qi-Gang, Zhang Li, Li Chun, Zhang Y-M*. 2013. Comparative genomics suggests that an</w:t>
            </w:r>
            <w:r w:rsidRPr="00233926">
              <w:rPr>
                <w:rFonts w:hint="eastAsia"/>
                <w:color w:val="333333"/>
                <w:sz w:val="18"/>
                <w:szCs w:val="18"/>
              </w:rPr>
              <w:t xml:space="preserve"> </w:t>
            </w:r>
            <w:r w:rsidRPr="00233926">
              <w:rPr>
                <w:color w:val="333333"/>
                <w:sz w:val="18"/>
                <w:szCs w:val="18"/>
              </w:rPr>
              <w:t xml:space="preserve">ancestral polyploidy event leads to enhanced root nodule symbiosis in the </w:t>
            </w:r>
            <w:proofErr w:type="spellStart"/>
            <w:r w:rsidRPr="00233926">
              <w:rPr>
                <w:color w:val="333333"/>
                <w:sz w:val="18"/>
                <w:szCs w:val="18"/>
              </w:rPr>
              <w:t>Papilionoideae</w:t>
            </w:r>
            <w:proofErr w:type="spellEnd"/>
            <w:r w:rsidRPr="00233926">
              <w:rPr>
                <w:color w:val="333333"/>
                <w:sz w:val="18"/>
                <w:szCs w:val="18"/>
              </w:rPr>
              <w:t>.</w:t>
            </w:r>
            <w:r w:rsidRPr="00233926">
              <w:rPr>
                <w:rFonts w:hint="eastAsia"/>
                <w:color w:val="333333"/>
                <w:sz w:val="18"/>
                <w:szCs w:val="18"/>
              </w:rPr>
              <w:t xml:space="preserve"> </w:t>
            </w:r>
            <w:r w:rsidRPr="00233926">
              <w:rPr>
                <w:color w:val="333333"/>
                <w:sz w:val="18"/>
                <w:szCs w:val="18"/>
              </w:rPr>
              <w:t>Molecular Biology and Evolution 30(12): 2602-2611 (2013 IF: 14.308)</w:t>
            </w:r>
          </w:p>
          <w:p w:rsidR="00430D8B" w:rsidRPr="00233926" w:rsidRDefault="00430D8B" w:rsidP="00430D8B">
            <w:pPr>
              <w:pStyle w:val="a6"/>
              <w:numPr>
                <w:ilvl w:val="0"/>
                <w:numId w:val="6"/>
              </w:numPr>
              <w:ind w:firstLineChars="0"/>
              <w:rPr>
                <w:rFonts w:hint="eastAsia"/>
                <w:sz w:val="18"/>
                <w:szCs w:val="18"/>
              </w:rPr>
            </w:pPr>
            <w:r w:rsidRPr="00233926">
              <w:rPr>
                <w:color w:val="333333"/>
                <w:sz w:val="18"/>
                <w:szCs w:val="18"/>
              </w:rPr>
              <w:t>Li Q-G, Zhang Y-M*. 2013. The origin and functional transition of P34. Heredity 110(3):</w:t>
            </w:r>
            <w:r w:rsidRPr="00233926">
              <w:rPr>
                <w:rFonts w:hint="eastAsia"/>
                <w:color w:val="333333"/>
                <w:sz w:val="18"/>
                <w:szCs w:val="18"/>
              </w:rPr>
              <w:t xml:space="preserve"> </w:t>
            </w:r>
            <w:r w:rsidRPr="00233926">
              <w:rPr>
                <w:color w:val="333333"/>
                <w:sz w:val="18"/>
                <w:szCs w:val="18"/>
              </w:rPr>
              <w:t>259-266</w:t>
            </w:r>
          </w:p>
          <w:p w:rsidR="00430D8B" w:rsidRPr="00233926" w:rsidRDefault="00430D8B" w:rsidP="00430D8B">
            <w:pPr>
              <w:pStyle w:val="a6"/>
              <w:numPr>
                <w:ilvl w:val="0"/>
                <w:numId w:val="6"/>
              </w:numPr>
              <w:ind w:firstLineChars="0"/>
              <w:rPr>
                <w:rFonts w:hint="eastAsia"/>
                <w:sz w:val="18"/>
                <w:szCs w:val="18"/>
              </w:rPr>
            </w:pPr>
            <w:r w:rsidRPr="00233926">
              <w:rPr>
                <w:color w:val="333333"/>
                <w:sz w:val="18"/>
                <w:szCs w:val="18"/>
              </w:rPr>
              <w:t xml:space="preserve">Wen </w:t>
            </w:r>
            <w:proofErr w:type="spellStart"/>
            <w:r w:rsidRPr="00233926">
              <w:rPr>
                <w:color w:val="333333"/>
                <w:sz w:val="18"/>
                <w:szCs w:val="18"/>
              </w:rPr>
              <w:t>Jia</w:t>
            </w:r>
            <w:proofErr w:type="spellEnd"/>
            <w:r w:rsidRPr="00233926">
              <w:rPr>
                <w:color w:val="333333"/>
                <w:sz w:val="18"/>
                <w:szCs w:val="18"/>
              </w:rPr>
              <w:t xml:space="preserve">, Can Van </w:t>
            </w:r>
            <w:proofErr w:type="spellStart"/>
            <w:r w:rsidRPr="00233926">
              <w:rPr>
                <w:color w:val="333333"/>
                <w:sz w:val="18"/>
                <w:szCs w:val="18"/>
              </w:rPr>
              <w:t>Toan</w:t>
            </w:r>
            <w:proofErr w:type="spellEnd"/>
            <w:r w:rsidRPr="00233926">
              <w:rPr>
                <w:color w:val="333333"/>
                <w:sz w:val="18"/>
                <w:szCs w:val="18"/>
              </w:rPr>
              <w:t>, Zhang Y-M*. 2013. Multi-QTL mapping for quantitative traits using</w:t>
            </w:r>
            <w:r w:rsidRPr="00233926">
              <w:rPr>
                <w:rFonts w:hint="eastAsia"/>
                <w:color w:val="333333"/>
                <w:sz w:val="18"/>
                <w:szCs w:val="18"/>
              </w:rPr>
              <w:t xml:space="preserve"> </w:t>
            </w:r>
            <w:r w:rsidRPr="00233926">
              <w:rPr>
                <w:color w:val="333333"/>
                <w:sz w:val="18"/>
                <w:szCs w:val="18"/>
              </w:rPr>
              <w:t>distorted markers. Molecular Breeding 31(2): 395-404</w:t>
            </w:r>
          </w:p>
          <w:p w:rsidR="00430D8B" w:rsidRPr="00233926" w:rsidRDefault="00430D8B" w:rsidP="00430D8B">
            <w:pPr>
              <w:pStyle w:val="a6"/>
              <w:numPr>
                <w:ilvl w:val="0"/>
                <w:numId w:val="6"/>
              </w:numPr>
              <w:ind w:firstLineChars="0"/>
              <w:rPr>
                <w:rFonts w:hint="eastAsia"/>
                <w:sz w:val="18"/>
                <w:szCs w:val="18"/>
              </w:rPr>
            </w:pPr>
            <w:proofErr w:type="spellStart"/>
            <w:r w:rsidRPr="00233926">
              <w:rPr>
                <w:color w:val="333333"/>
                <w:sz w:val="18"/>
                <w:szCs w:val="18"/>
              </w:rPr>
              <w:t>Niu</w:t>
            </w:r>
            <w:proofErr w:type="spellEnd"/>
            <w:r w:rsidRPr="00233926">
              <w:rPr>
                <w:color w:val="333333"/>
                <w:sz w:val="18"/>
                <w:szCs w:val="18"/>
              </w:rPr>
              <w:t xml:space="preserve"> Yuan, Xu Yu, Liu Xiao-Feng, Yang Sheng-Xian, Wei Shi-Ping, </w:t>
            </w:r>
            <w:proofErr w:type="spellStart"/>
            <w:r w:rsidRPr="00233926">
              <w:rPr>
                <w:color w:val="333333"/>
                <w:sz w:val="18"/>
                <w:szCs w:val="18"/>
              </w:rPr>
              <w:t>Xie</w:t>
            </w:r>
            <w:proofErr w:type="spellEnd"/>
            <w:r w:rsidRPr="00233926">
              <w:rPr>
                <w:color w:val="333333"/>
                <w:sz w:val="18"/>
                <w:szCs w:val="18"/>
              </w:rPr>
              <w:t xml:space="preserve"> Fang-</w:t>
            </w:r>
            <w:proofErr w:type="spellStart"/>
            <w:r w:rsidRPr="00233926">
              <w:rPr>
                <w:color w:val="333333"/>
                <w:sz w:val="18"/>
                <w:szCs w:val="18"/>
              </w:rPr>
              <w:t>Teng</w:t>
            </w:r>
            <w:proofErr w:type="spellEnd"/>
            <w:r w:rsidRPr="00233926">
              <w:rPr>
                <w:color w:val="333333"/>
                <w:sz w:val="18"/>
                <w:szCs w:val="18"/>
              </w:rPr>
              <w:t>, Zhang Y-M*.</w:t>
            </w:r>
            <w:r w:rsidRPr="00233926">
              <w:rPr>
                <w:rFonts w:hint="eastAsia"/>
                <w:color w:val="333333"/>
                <w:sz w:val="18"/>
                <w:szCs w:val="18"/>
              </w:rPr>
              <w:t xml:space="preserve"> </w:t>
            </w:r>
            <w:r w:rsidRPr="00233926">
              <w:rPr>
                <w:color w:val="333333"/>
                <w:sz w:val="18"/>
                <w:szCs w:val="18"/>
              </w:rPr>
              <w:t>2013. Association mapping for seed size and shape traits in soybean cultivars. Molecular Breeding 31(4): 785-794</w:t>
            </w:r>
          </w:p>
          <w:p w:rsidR="00430D8B" w:rsidRPr="00233926" w:rsidRDefault="00430D8B" w:rsidP="00430D8B">
            <w:pPr>
              <w:pStyle w:val="a6"/>
              <w:numPr>
                <w:ilvl w:val="0"/>
                <w:numId w:val="6"/>
              </w:numPr>
              <w:ind w:firstLineChars="0"/>
              <w:rPr>
                <w:rFonts w:hint="eastAsia"/>
                <w:sz w:val="18"/>
                <w:szCs w:val="18"/>
              </w:rPr>
            </w:pPr>
            <w:proofErr w:type="spellStart"/>
            <w:r w:rsidRPr="00233926">
              <w:rPr>
                <w:color w:val="333333"/>
                <w:sz w:val="18"/>
                <w:szCs w:val="18"/>
              </w:rPr>
              <w:t>Xie</w:t>
            </w:r>
            <w:proofErr w:type="spellEnd"/>
            <w:r w:rsidRPr="00233926">
              <w:rPr>
                <w:color w:val="333333"/>
                <w:sz w:val="18"/>
                <w:szCs w:val="18"/>
              </w:rPr>
              <w:t xml:space="preserve"> Shang-Qian, </w:t>
            </w:r>
            <w:proofErr w:type="spellStart"/>
            <w:r w:rsidRPr="00233926">
              <w:rPr>
                <w:color w:val="333333"/>
                <w:sz w:val="18"/>
                <w:szCs w:val="18"/>
              </w:rPr>
              <w:t>Jia</w:t>
            </w:r>
            <w:proofErr w:type="spellEnd"/>
            <w:r w:rsidRPr="00233926">
              <w:rPr>
                <w:color w:val="333333"/>
                <w:sz w:val="18"/>
                <w:szCs w:val="18"/>
              </w:rPr>
              <w:t xml:space="preserve"> Wen, Zhang Y-M*. 2013. Multi-QTL mapping for quantitative traits using</w:t>
            </w:r>
            <w:r w:rsidRPr="00233926">
              <w:rPr>
                <w:rFonts w:hint="eastAsia"/>
                <w:color w:val="333333"/>
                <w:sz w:val="18"/>
                <w:szCs w:val="18"/>
              </w:rPr>
              <w:t xml:space="preserve"> </w:t>
            </w:r>
            <w:r w:rsidRPr="00233926">
              <w:rPr>
                <w:color w:val="333333"/>
                <w:sz w:val="18"/>
                <w:szCs w:val="18"/>
              </w:rPr>
              <w:t xml:space="preserve">epistatic distorted markers. </w:t>
            </w:r>
            <w:proofErr w:type="spellStart"/>
            <w:r w:rsidRPr="00233926">
              <w:rPr>
                <w:color w:val="333333"/>
                <w:sz w:val="18"/>
                <w:szCs w:val="18"/>
              </w:rPr>
              <w:t>PLoS</w:t>
            </w:r>
            <w:proofErr w:type="spellEnd"/>
            <w:r w:rsidRPr="00233926">
              <w:rPr>
                <w:color w:val="333333"/>
                <w:sz w:val="18"/>
                <w:szCs w:val="18"/>
              </w:rPr>
              <w:t xml:space="preserve"> ONE 8(7): e68510</w:t>
            </w:r>
            <w:r w:rsidRPr="00233926">
              <w:rPr>
                <w:rFonts w:hint="eastAsia"/>
                <w:color w:val="333333"/>
                <w:sz w:val="18"/>
                <w:szCs w:val="18"/>
              </w:rPr>
              <w:t xml:space="preserve"> </w:t>
            </w:r>
          </w:p>
          <w:p w:rsidR="00430D8B" w:rsidRPr="00233926" w:rsidRDefault="00430D8B" w:rsidP="00430D8B">
            <w:pPr>
              <w:pStyle w:val="a6"/>
              <w:numPr>
                <w:ilvl w:val="0"/>
                <w:numId w:val="6"/>
              </w:numPr>
              <w:ind w:firstLineChars="0"/>
              <w:rPr>
                <w:rFonts w:hint="eastAsia"/>
                <w:sz w:val="18"/>
                <w:szCs w:val="18"/>
              </w:rPr>
            </w:pPr>
            <w:r w:rsidRPr="00233926">
              <w:rPr>
                <w:color w:val="333333"/>
                <w:sz w:val="18"/>
                <w:szCs w:val="18"/>
              </w:rPr>
              <w:t>Feng J-Y, Zhang J, Zhang W-J, Wang S-B, Han S-F, Zhang Y-M*. 2013. An efficient</w:t>
            </w:r>
            <w:r w:rsidRPr="00233926">
              <w:rPr>
                <w:rFonts w:hint="eastAsia"/>
                <w:color w:val="333333"/>
                <w:sz w:val="18"/>
                <w:szCs w:val="18"/>
              </w:rPr>
              <w:t xml:space="preserve"> </w:t>
            </w:r>
            <w:r w:rsidRPr="00233926">
              <w:rPr>
                <w:color w:val="333333"/>
                <w:sz w:val="18"/>
                <w:szCs w:val="18"/>
              </w:rPr>
              <w:t>hierarchical generalized linear mixed model for mapping QTL of ordinal traits in crop</w:t>
            </w:r>
            <w:r w:rsidRPr="00233926">
              <w:rPr>
                <w:rFonts w:hint="eastAsia"/>
                <w:color w:val="333333"/>
                <w:sz w:val="18"/>
                <w:szCs w:val="18"/>
              </w:rPr>
              <w:t xml:space="preserve"> </w:t>
            </w:r>
            <w:r w:rsidRPr="00233926">
              <w:rPr>
                <w:color w:val="333333"/>
                <w:sz w:val="18"/>
                <w:szCs w:val="18"/>
              </w:rPr>
              <w:t xml:space="preserve">cultivars. </w:t>
            </w:r>
            <w:proofErr w:type="spellStart"/>
            <w:r w:rsidRPr="00233926">
              <w:rPr>
                <w:color w:val="333333"/>
                <w:sz w:val="18"/>
                <w:szCs w:val="18"/>
              </w:rPr>
              <w:t>PLoS</w:t>
            </w:r>
            <w:proofErr w:type="spellEnd"/>
            <w:r w:rsidRPr="00233926">
              <w:rPr>
                <w:color w:val="333333"/>
                <w:sz w:val="18"/>
                <w:szCs w:val="18"/>
              </w:rPr>
              <w:t xml:space="preserve"> ONE 8(4): e59541</w:t>
            </w:r>
          </w:p>
          <w:p w:rsidR="00430D8B" w:rsidRPr="00233926" w:rsidRDefault="00430D8B" w:rsidP="00430D8B">
            <w:pPr>
              <w:pStyle w:val="a6"/>
              <w:numPr>
                <w:ilvl w:val="0"/>
                <w:numId w:val="6"/>
              </w:numPr>
              <w:ind w:firstLineChars="0"/>
              <w:rPr>
                <w:rFonts w:hint="eastAsia"/>
                <w:sz w:val="18"/>
                <w:szCs w:val="18"/>
              </w:rPr>
            </w:pPr>
            <w:r w:rsidRPr="00233926">
              <w:rPr>
                <w:color w:val="333333"/>
                <w:sz w:val="18"/>
                <w:szCs w:val="18"/>
              </w:rPr>
              <w:t>Zhang T*, Qian N, Zhu X, Chen H, Wang S, Mei H, Zhang Y. 2013. Variations and transmission</w:t>
            </w:r>
            <w:r w:rsidRPr="00233926">
              <w:rPr>
                <w:rFonts w:hint="eastAsia"/>
                <w:color w:val="333333"/>
                <w:sz w:val="18"/>
                <w:szCs w:val="18"/>
              </w:rPr>
              <w:t xml:space="preserve"> </w:t>
            </w:r>
            <w:r w:rsidRPr="00233926">
              <w:rPr>
                <w:color w:val="333333"/>
                <w:sz w:val="18"/>
                <w:szCs w:val="18"/>
              </w:rPr>
              <w:t>of QTL alleles for yield and fiber qualities in upland cotton cultivars developed in China.</w:t>
            </w:r>
            <w:r w:rsidRPr="00233926">
              <w:rPr>
                <w:rFonts w:hint="eastAsia"/>
                <w:color w:val="333333"/>
                <w:sz w:val="18"/>
                <w:szCs w:val="18"/>
              </w:rPr>
              <w:t xml:space="preserve"> </w:t>
            </w:r>
            <w:proofErr w:type="spellStart"/>
            <w:r w:rsidRPr="00233926">
              <w:rPr>
                <w:color w:val="333333"/>
                <w:sz w:val="18"/>
                <w:szCs w:val="18"/>
              </w:rPr>
              <w:t>PLoS</w:t>
            </w:r>
            <w:proofErr w:type="spellEnd"/>
            <w:r w:rsidRPr="00233926">
              <w:rPr>
                <w:color w:val="333333"/>
                <w:sz w:val="18"/>
                <w:szCs w:val="18"/>
              </w:rPr>
              <w:t xml:space="preserve"> ONE 8(2): e57220</w:t>
            </w:r>
            <w:r w:rsidRPr="00233926">
              <w:rPr>
                <w:rFonts w:hint="eastAsia"/>
                <w:color w:val="333333"/>
                <w:sz w:val="18"/>
                <w:szCs w:val="18"/>
              </w:rPr>
              <w:t xml:space="preserve"> </w:t>
            </w:r>
          </w:p>
          <w:p w:rsidR="00430D8B" w:rsidRPr="00233926" w:rsidRDefault="00430D8B" w:rsidP="00430D8B">
            <w:pPr>
              <w:pStyle w:val="a6"/>
              <w:numPr>
                <w:ilvl w:val="0"/>
                <w:numId w:val="6"/>
              </w:numPr>
              <w:ind w:firstLineChars="0"/>
              <w:rPr>
                <w:rFonts w:hint="eastAsia"/>
                <w:sz w:val="18"/>
                <w:szCs w:val="18"/>
              </w:rPr>
            </w:pPr>
            <w:r w:rsidRPr="00233926">
              <w:rPr>
                <w:color w:val="333333"/>
                <w:sz w:val="18"/>
                <w:szCs w:val="18"/>
              </w:rPr>
              <w:t xml:space="preserve">Li C, Li Q-G, Jim M. </w:t>
            </w:r>
            <w:proofErr w:type="spellStart"/>
            <w:r w:rsidRPr="00233926">
              <w:rPr>
                <w:color w:val="333333"/>
                <w:sz w:val="18"/>
                <w:szCs w:val="18"/>
              </w:rPr>
              <w:t>Dunwell</w:t>
            </w:r>
            <w:proofErr w:type="spellEnd"/>
            <w:r w:rsidRPr="00233926">
              <w:rPr>
                <w:color w:val="333333"/>
                <w:sz w:val="18"/>
                <w:szCs w:val="18"/>
              </w:rPr>
              <w:t>, Zhang Y-M*. 2012. Divergent evolutionary pattern of starch biosynthetic pathway genes in grasses and dicots. Molecular Biology and Evolution 29(10): 3227- 3236 (2012 IF: 10.353)</w:t>
            </w:r>
          </w:p>
          <w:p w:rsidR="00430D8B" w:rsidRPr="00233926" w:rsidRDefault="00430D8B" w:rsidP="00430D8B">
            <w:pPr>
              <w:pStyle w:val="a6"/>
              <w:numPr>
                <w:ilvl w:val="0"/>
                <w:numId w:val="6"/>
              </w:numPr>
              <w:ind w:firstLineChars="0"/>
              <w:rPr>
                <w:rFonts w:hint="eastAsia"/>
                <w:sz w:val="18"/>
                <w:szCs w:val="18"/>
              </w:rPr>
            </w:pPr>
            <w:r w:rsidRPr="00233926">
              <w:rPr>
                <w:color w:val="333333"/>
                <w:sz w:val="18"/>
                <w:szCs w:val="18"/>
              </w:rPr>
              <w:t>Zhang J, Yue C, Zhang Y-M*. 2012. Bias correction for estimated QTL effects using the</w:t>
            </w:r>
            <w:r w:rsidRPr="00233926">
              <w:rPr>
                <w:rFonts w:hint="eastAsia"/>
                <w:color w:val="333333"/>
                <w:sz w:val="18"/>
                <w:szCs w:val="18"/>
              </w:rPr>
              <w:t xml:space="preserve"> </w:t>
            </w:r>
            <w:r w:rsidRPr="00233926">
              <w:rPr>
                <w:color w:val="333333"/>
                <w:sz w:val="18"/>
                <w:szCs w:val="18"/>
              </w:rPr>
              <w:t>penalized maximum likelihood method. Heredity 108: 396-402</w:t>
            </w:r>
          </w:p>
          <w:p w:rsidR="00430D8B" w:rsidRPr="00233926" w:rsidRDefault="00430D8B" w:rsidP="00430D8B">
            <w:pPr>
              <w:pStyle w:val="a6"/>
              <w:numPr>
                <w:ilvl w:val="0"/>
                <w:numId w:val="6"/>
              </w:numPr>
              <w:ind w:firstLineChars="0"/>
              <w:rPr>
                <w:rFonts w:hint="eastAsia"/>
                <w:sz w:val="18"/>
                <w:szCs w:val="18"/>
              </w:rPr>
            </w:pPr>
            <w:r w:rsidRPr="00233926">
              <w:rPr>
                <w:color w:val="333333"/>
                <w:sz w:val="18"/>
                <w:szCs w:val="18"/>
              </w:rPr>
              <w:t xml:space="preserve">Li C, Li M, Jim M. </w:t>
            </w:r>
            <w:proofErr w:type="spellStart"/>
            <w:r w:rsidRPr="00233926">
              <w:rPr>
                <w:color w:val="333333"/>
                <w:sz w:val="18"/>
                <w:szCs w:val="18"/>
              </w:rPr>
              <w:t>Dunwell</w:t>
            </w:r>
            <w:proofErr w:type="spellEnd"/>
            <w:r w:rsidRPr="00233926">
              <w:rPr>
                <w:color w:val="333333"/>
                <w:sz w:val="18"/>
                <w:szCs w:val="18"/>
              </w:rPr>
              <w:t>, Zhang Y-M*. 2012. Gene duplication and accelerated</w:t>
            </w:r>
            <w:r w:rsidRPr="00233926">
              <w:rPr>
                <w:rFonts w:hint="eastAsia"/>
                <w:color w:val="333333"/>
                <w:sz w:val="18"/>
                <w:szCs w:val="18"/>
              </w:rPr>
              <w:t xml:space="preserve"> </w:t>
            </w:r>
            <w:r w:rsidRPr="00233926">
              <w:rPr>
                <w:color w:val="333333"/>
                <w:sz w:val="18"/>
                <w:szCs w:val="18"/>
              </w:rPr>
              <w:t>evolutionary rate contribute to the higher ability of protein synthesis in dicots.</w:t>
            </w:r>
            <w:r w:rsidRPr="00233926">
              <w:rPr>
                <w:rFonts w:hint="eastAsia"/>
                <w:color w:val="333333"/>
                <w:sz w:val="18"/>
                <w:szCs w:val="18"/>
              </w:rPr>
              <w:t xml:space="preserve"> </w:t>
            </w:r>
            <w:r w:rsidRPr="00233926">
              <w:rPr>
                <w:color w:val="333333"/>
                <w:sz w:val="18"/>
                <w:szCs w:val="18"/>
              </w:rPr>
              <w:t>BMC Evolutionary Biology 12: 15</w:t>
            </w:r>
          </w:p>
          <w:p w:rsidR="00430D8B" w:rsidRPr="00233926" w:rsidRDefault="00430D8B" w:rsidP="00430D8B">
            <w:pPr>
              <w:pStyle w:val="a6"/>
              <w:numPr>
                <w:ilvl w:val="0"/>
                <w:numId w:val="6"/>
              </w:numPr>
              <w:ind w:firstLineChars="0"/>
              <w:rPr>
                <w:rFonts w:hint="eastAsia"/>
                <w:sz w:val="18"/>
                <w:szCs w:val="18"/>
              </w:rPr>
            </w:pPr>
            <w:r w:rsidRPr="00233926">
              <w:rPr>
                <w:color w:val="333333"/>
                <w:sz w:val="18"/>
                <w:szCs w:val="18"/>
              </w:rPr>
              <w:t xml:space="preserve">He Xiao-Hong, Hu Zhongli, Zhang Y-M*. 2012. Genome-wide mapping of QTL associated with </w:t>
            </w:r>
            <w:proofErr w:type="spellStart"/>
            <w:r w:rsidRPr="00233926">
              <w:rPr>
                <w:color w:val="333333"/>
                <w:sz w:val="18"/>
                <w:szCs w:val="18"/>
              </w:rPr>
              <w:t>heterosis</w:t>
            </w:r>
            <w:proofErr w:type="spellEnd"/>
            <w:r w:rsidRPr="00233926">
              <w:rPr>
                <w:color w:val="333333"/>
                <w:sz w:val="18"/>
                <w:szCs w:val="18"/>
              </w:rPr>
              <w:t xml:space="preserve"> in the RIL-based NCIII design. Chin </w:t>
            </w:r>
            <w:proofErr w:type="spellStart"/>
            <w:r w:rsidRPr="00233926">
              <w:rPr>
                <w:color w:val="333333"/>
                <w:sz w:val="18"/>
                <w:szCs w:val="18"/>
              </w:rPr>
              <w:t>Sci</w:t>
            </w:r>
            <w:proofErr w:type="spellEnd"/>
            <w:r w:rsidRPr="00233926">
              <w:rPr>
                <w:color w:val="333333"/>
                <w:sz w:val="18"/>
                <w:szCs w:val="18"/>
              </w:rPr>
              <w:t xml:space="preserve"> Bull 57(21): 2655-2665</w:t>
            </w:r>
            <w:r w:rsidRPr="00233926">
              <w:rPr>
                <w:rFonts w:hint="eastAsia"/>
                <w:color w:val="333333"/>
                <w:sz w:val="18"/>
                <w:szCs w:val="18"/>
              </w:rPr>
              <w:t xml:space="preserve"> </w:t>
            </w:r>
          </w:p>
          <w:p w:rsidR="00430D8B" w:rsidRPr="00233926" w:rsidRDefault="00430D8B" w:rsidP="00430D8B">
            <w:pPr>
              <w:pStyle w:val="a6"/>
              <w:numPr>
                <w:ilvl w:val="0"/>
                <w:numId w:val="6"/>
              </w:numPr>
              <w:ind w:firstLineChars="0"/>
              <w:rPr>
                <w:rFonts w:hint="eastAsia"/>
                <w:sz w:val="18"/>
                <w:szCs w:val="18"/>
              </w:rPr>
            </w:pPr>
            <w:r w:rsidRPr="00233926">
              <w:rPr>
                <w:color w:val="333333"/>
                <w:sz w:val="18"/>
                <w:szCs w:val="18"/>
              </w:rPr>
              <w:t xml:space="preserve">Liu R, Wang B, </w:t>
            </w:r>
            <w:proofErr w:type="spellStart"/>
            <w:r w:rsidRPr="00233926">
              <w:rPr>
                <w:color w:val="333333"/>
                <w:sz w:val="18"/>
                <w:szCs w:val="18"/>
              </w:rPr>
              <w:t>Guo</w:t>
            </w:r>
            <w:proofErr w:type="spellEnd"/>
            <w:r w:rsidRPr="00233926">
              <w:rPr>
                <w:color w:val="333333"/>
                <w:sz w:val="18"/>
                <w:szCs w:val="18"/>
              </w:rPr>
              <w:t xml:space="preserve"> W, Qin Y, Wang L, Zhang Y, Zhang T*. 2012. Quantitative trait loci</w:t>
            </w:r>
            <w:r w:rsidRPr="00233926">
              <w:rPr>
                <w:rFonts w:hint="eastAsia"/>
                <w:color w:val="333333"/>
                <w:sz w:val="18"/>
                <w:szCs w:val="18"/>
              </w:rPr>
              <w:t xml:space="preserve"> </w:t>
            </w:r>
            <w:r w:rsidRPr="00233926">
              <w:rPr>
                <w:color w:val="333333"/>
                <w:sz w:val="18"/>
                <w:szCs w:val="18"/>
              </w:rPr>
              <w:t xml:space="preserve">mapping for yield and its components by using two immortalized populations of a heterotic hybrid in </w:t>
            </w:r>
            <w:proofErr w:type="spellStart"/>
            <w:r w:rsidRPr="00233926">
              <w:rPr>
                <w:i/>
                <w:color w:val="333333"/>
                <w:sz w:val="18"/>
                <w:szCs w:val="18"/>
              </w:rPr>
              <w:t>Gossypium</w:t>
            </w:r>
            <w:proofErr w:type="spellEnd"/>
            <w:r w:rsidRPr="00233926">
              <w:rPr>
                <w:i/>
                <w:color w:val="333333"/>
                <w:sz w:val="18"/>
                <w:szCs w:val="18"/>
              </w:rPr>
              <w:t xml:space="preserve"> </w:t>
            </w:r>
            <w:proofErr w:type="spellStart"/>
            <w:r w:rsidRPr="00233926">
              <w:rPr>
                <w:i/>
                <w:color w:val="333333"/>
                <w:sz w:val="18"/>
                <w:szCs w:val="18"/>
              </w:rPr>
              <w:t>hirsutum</w:t>
            </w:r>
            <w:proofErr w:type="spellEnd"/>
            <w:r w:rsidRPr="00233926">
              <w:rPr>
                <w:i/>
                <w:color w:val="333333"/>
                <w:sz w:val="18"/>
                <w:szCs w:val="18"/>
              </w:rPr>
              <w:t xml:space="preserve"> </w:t>
            </w:r>
            <w:r w:rsidRPr="00233926">
              <w:rPr>
                <w:color w:val="333333"/>
                <w:sz w:val="18"/>
                <w:szCs w:val="18"/>
              </w:rPr>
              <w:t>L. Molecular Breeding 29(2): 297-311</w:t>
            </w:r>
            <w:r w:rsidRPr="00233926">
              <w:rPr>
                <w:rFonts w:hint="eastAsia"/>
                <w:color w:val="333333"/>
                <w:sz w:val="18"/>
                <w:szCs w:val="18"/>
              </w:rPr>
              <w:t xml:space="preserve"> </w:t>
            </w:r>
          </w:p>
          <w:p w:rsidR="00430D8B" w:rsidRPr="00233926" w:rsidRDefault="00430D8B" w:rsidP="00430D8B">
            <w:pPr>
              <w:pStyle w:val="a6"/>
              <w:numPr>
                <w:ilvl w:val="0"/>
                <w:numId w:val="6"/>
              </w:numPr>
              <w:ind w:firstLineChars="0"/>
              <w:rPr>
                <w:rFonts w:hint="eastAsia"/>
                <w:sz w:val="18"/>
                <w:szCs w:val="18"/>
              </w:rPr>
            </w:pPr>
            <w:proofErr w:type="spellStart"/>
            <w:r w:rsidRPr="00233926">
              <w:rPr>
                <w:color w:val="333333"/>
                <w:sz w:val="18"/>
                <w:szCs w:val="18"/>
              </w:rPr>
              <w:t>Jiangbo</w:t>
            </w:r>
            <w:proofErr w:type="spellEnd"/>
            <w:r w:rsidRPr="00233926">
              <w:rPr>
                <w:color w:val="333333"/>
                <w:sz w:val="18"/>
                <w:szCs w:val="18"/>
              </w:rPr>
              <w:t xml:space="preserve"> Zhou, Yuan-Ming Zhang, Haiyan </w:t>
            </w:r>
            <w:proofErr w:type="spellStart"/>
            <w:r w:rsidRPr="00233926">
              <w:rPr>
                <w:color w:val="333333"/>
                <w:sz w:val="18"/>
                <w:szCs w:val="18"/>
              </w:rPr>
              <w:t>Lü</w:t>
            </w:r>
            <w:proofErr w:type="spellEnd"/>
            <w:r w:rsidRPr="00233926">
              <w:rPr>
                <w:color w:val="333333"/>
                <w:sz w:val="18"/>
                <w:szCs w:val="18"/>
              </w:rPr>
              <w:t xml:space="preserve">, </w:t>
            </w:r>
            <w:proofErr w:type="spellStart"/>
            <w:r w:rsidRPr="00233926">
              <w:rPr>
                <w:color w:val="333333"/>
                <w:sz w:val="18"/>
                <w:szCs w:val="18"/>
              </w:rPr>
              <w:t>Aiqing</w:t>
            </w:r>
            <w:proofErr w:type="spellEnd"/>
            <w:r w:rsidRPr="00233926">
              <w:rPr>
                <w:color w:val="333333"/>
                <w:sz w:val="18"/>
                <w:szCs w:val="18"/>
              </w:rPr>
              <w:t xml:space="preserve"> You, Lili Zhu, </w:t>
            </w:r>
            <w:proofErr w:type="spellStart"/>
            <w:r w:rsidRPr="00233926">
              <w:rPr>
                <w:color w:val="333333"/>
                <w:sz w:val="18"/>
                <w:szCs w:val="18"/>
              </w:rPr>
              <w:t>Guangcun</w:t>
            </w:r>
            <w:proofErr w:type="spellEnd"/>
            <w:r w:rsidRPr="00233926">
              <w:rPr>
                <w:color w:val="333333"/>
                <w:sz w:val="18"/>
                <w:szCs w:val="18"/>
              </w:rPr>
              <w:t xml:space="preserve"> He*. 2012. Transmission of important chromosomal regions under selection revealed in rice pedigree</w:t>
            </w:r>
            <w:r w:rsidRPr="00233926">
              <w:rPr>
                <w:rFonts w:hint="eastAsia"/>
                <w:color w:val="333333"/>
                <w:sz w:val="18"/>
                <w:szCs w:val="18"/>
              </w:rPr>
              <w:t xml:space="preserve"> </w:t>
            </w:r>
            <w:r w:rsidRPr="00233926">
              <w:rPr>
                <w:color w:val="333333"/>
                <w:sz w:val="18"/>
                <w:szCs w:val="18"/>
              </w:rPr>
              <w:t>breeding programs. Molecular Breeding 30(2): 717-729</w:t>
            </w:r>
          </w:p>
          <w:p w:rsidR="00430D8B" w:rsidRPr="00233926" w:rsidRDefault="00430D8B" w:rsidP="00430D8B">
            <w:pPr>
              <w:pStyle w:val="a6"/>
              <w:numPr>
                <w:ilvl w:val="0"/>
                <w:numId w:val="6"/>
              </w:numPr>
              <w:ind w:firstLineChars="0"/>
              <w:rPr>
                <w:rFonts w:hint="eastAsia"/>
                <w:sz w:val="18"/>
                <w:szCs w:val="18"/>
              </w:rPr>
            </w:pPr>
            <w:r w:rsidRPr="00233926">
              <w:rPr>
                <w:color w:val="333333"/>
                <w:sz w:val="18"/>
                <w:szCs w:val="18"/>
              </w:rPr>
              <w:t xml:space="preserve">Chen X, </w:t>
            </w:r>
            <w:proofErr w:type="spellStart"/>
            <w:r w:rsidRPr="00233926">
              <w:rPr>
                <w:color w:val="333333"/>
                <w:sz w:val="18"/>
                <w:szCs w:val="18"/>
              </w:rPr>
              <w:t>Guo</w:t>
            </w:r>
            <w:proofErr w:type="spellEnd"/>
            <w:r w:rsidRPr="00233926">
              <w:rPr>
                <w:color w:val="333333"/>
                <w:sz w:val="18"/>
                <w:szCs w:val="18"/>
              </w:rPr>
              <w:t xml:space="preserve"> W, Liu B, Zhang Y, Song X, Zhang L, Zhang T*. 2012. Molecular mechanisms of</w:t>
            </w:r>
            <w:r w:rsidRPr="00233926">
              <w:rPr>
                <w:rFonts w:hint="eastAsia"/>
                <w:color w:val="333333"/>
                <w:sz w:val="18"/>
                <w:szCs w:val="18"/>
              </w:rPr>
              <w:t xml:space="preserve"> </w:t>
            </w:r>
            <w:r w:rsidRPr="00233926">
              <w:rPr>
                <w:color w:val="333333"/>
                <w:sz w:val="18"/>
                <w:szCs w:val="18"/>
              </w:rPr>
              <w:t xml:space="preserve">fiber differential development between G. </w:t>
            </w:r>
            <w:proofErr w:type="spellStart"/>
            <w:r w:rsidRPr="00233926">
              <w:rPr>
                <w:color w:val="333333"/>
                <w:sz w:val="18"/>
                <w:szCs w:val="18"/>
              </w:rPr>
              <w:t>barbadense</w:t>
            </w:r>
            <w:proofErr w:type="spellEnd"/>
            <w:r w:rsidRPr="00233926">
              <w:rPr>
                <w:color w:val="333333"/>
                <w:sz w:val="18"/>
                <w:szCs w:val="18"/>
              </w:rPr>
              <w:t xml:space="preserve"> and G. </w:t>
            </w:r>
            <w:proofErr w:type="spellStart"/>
            <w:r w:rsidRPr="00233926">
              <w:rPr>
                <w:color w:val="333333"/>
                <w:sz w:val="18"/>
                <w:szCs w:val="18"/>
              </w:rPr>
              <w:t>hirsutum</w:t>
            </w:r>
            <w:proofErr w:type="spellEnd"/>
            <w:r w:rsidRPr="00233926">
              <w:rPr>
                <w:color w:val="333333"/>
                <w:sz w:val="18"/>
                <w:szCs w:val="18"/>
              </w:rPr>
              <w:t xml:space="preserve"> revealed by</w:t>
            </w:r>
            <w:r w:rsidRPr="00233926">
              <w:rPr>
                <w:rFonts w:hint="eastAsia"/>
                <w:color w:val="333333"/>
                <w:sz w:val="18"/>
                <w:szCs w:val="18"/>
              </w:rPr>
              <w:t xml:space="preserve"> </w:t>
            </w:r>
            <w:proofErr w:type="spellStart"/>
            <w:r w:rsidRPr="00233926">
              <w:rPr>
                <w:color w:val="333333"/>
                <w:sz w:val="18"/>
                <w:szCs w:val="18"/>
              </w:rPr>
              <w:t>genetical</w:t>
            </w:r>
            <w:proofErr w:type="spellEnd"/>
            <w:r w:rsidRPr="00233926">
              <w:rPr>
                <w:color w:val="333333"/>
                <w:sz w:val="18"/>
                <w:szCs w:val="18"/>
              </w:rPr>
              <w:t xml:space="preserve"> genomics. </w:t>
            </w:r>
            <w:proofErr w:type="spellStart"/>
            <w:r w:rsidRPr="00233926">
              <w:rPr>
                <w:color w:val="333333"/>
                <w:sz w:val="18"/>
                <w:szCs w:val="18"/>
              </w:rPr>
              <w:t>PLoS</w:t>
            </w:r>
            <w:proofErr w:type="spellEnd"/>
            <w:r w:rsidRPr="00233926">
              <w:rPr>
                <w:color w:val="333333"/>
                <w:sz w:val="18"/>
                <w:szCs w:val="18"/>
              </w:rPr>
              <w:t xml:space="preserve"> ONE 7(1): e30056</w:t>
            </w:r>
          </w:p>
          <w:p w:rsidR="00430D8B" w:rsidRPr="00233926" w:rsidRDefault="00430D8B" w:rsidP="00430D8B">
            <w:pPr>
              <w:pStyle w:val="a6"/>
              <w:numPr>
                <w:ilvl w:val="0"/>
                <w:numId w:val="6"/>
              </w:numPr>
              <w:ind w:firstLineChars="0"/>
              <w:rPr>
                <w:rFonts w:hint="eastAsia"/>
                <w:sz w:val="18"/>
                <w:szCs w:val="18"/>
              </w:rPr>
            </w:pPr>
            <w:proofErr w:type="spellStart"/>
            <w:r w:rsidRPr="00233926">
              <w:rPr>
                <w:color w:val="333333"/>
                <w:sz w:val="18"/>
                <w:szCs w:val="18"/>
              </w:rPr>
              <w:t>Guo</w:t>
            </w:r>
            <w:proofErr w:type="spellEnd"/>
            <w:r w:rsidRPr="00233926">
              <w:rPr>
                <w:color w:val="333333"/>
                <w:sz w:val="18"/>
                <w:szCs w:val="18"/>
              </w:rPr>
              <w:t xml:space="preserve"> H-L, Li Y, Xuan J-P, Liu J-X*, Zhang Y-M, Zheng Yi-Qi. 2012. Association of</w:t>
            </w:r>
            <w:r w:rsidRPr="00233926">
              <w:rPr>
                <w:rFonts w:hint="eastAsia"/>
                <w:color w:val="333333"/>
                <w:sz w:val="18"/>
                <w:szCs w:val="18"/>
              </w:rPr>
              <w:t xml:space="preserve"> </w:t>
            </w:r>
            <w:r w:rsidRPr="00233926">
              <w:rPr>
                <w:color w:val="333333"/>
                <w:sz w:val="18"/>
                <w:szCs w:val="18"/>
              </w:rPr>
              <w:t xml:space="preserve">molecular markers with cold tolerance and green period in </w:t>
            </w:r>
            <w:proofErr w:type="spellStart"/>
            <w:r w:rsidRPr="00233926">
              <w:rPr>
                <w:color w:val="333333"/>
                <w:sz w:val="18"/>
                <w:szCs w:val="18"/>
              </w:rPr>
              <w:t>Zoysiagrass</w:t>
            </w:r>
            <w:proofErr w:type="spellEnd"/>
            <w:r w:rsidRPr="00233926">
              <w:rPr>
                <w:color w:val="333333"/>
                <w:sz w:val="18"/>
                <w:szCs w:val="18"/>
              </w:rPr>
              <w:t xml:space="preserve"> (</w:t>
            </w:r>
            <w:proofErr w:type="spellStart"/>
            <w:r w:rsidRPr="00233926">
              <w:rPr>
                <w:i/>
                <w:color w:val="333333"/>
                <w:sz w:val="18"/>
                <w:szCs w:val="18"/>
              </w:rPr>
              <w:t>Zoysia</w:t>
            </w:r>
            <w:proofErr w:type="spellEnd"/>
            <w:r w:rsidRPr="00233926">
              <w:rPr>
                <w:i/>
                <w:color w:val="333333"/>
                <w:sz w:val="18"/>
                <w:szCs w:val="18"/>
              </w:rPr>
              <w:t xml:space="preserve"> </w:t>
            </w:r>
            <w:proofErr w:type="spellStart"/>
            <w:r w:rsidRPr="00233926">
              <w:rPr>
                <w:i/>
                <w:color w:val="333333"/>
                <w:sz w:val="18"/>
                <w:szCs w:val="18"/>
              </w:rPr>
              <w:t>Willd</w:t>
            </w:r>
            <w:proofErr w:type="spellEnd"/>
            <w:r w:rsidRPr="00233926">
              <w:rPr>
                <w:color w:val="333333"/>
                <w:sz w:val="18"/>
                <w:szCs w:val="18"/>
              </w:rPr>
              <w:t>.).</w:t>
            </w:r>
            <w:r w:rsidRPr="00233926">
              <w:rPr>
                <w:rFonts w:hint="eastAsia"/>
                <w:color w:val="333333"/>
                <w:sz w:val="18"/>
                <w:szCs w:val="18"/>
              </w:rPr>
              <w:t xml:space="preserve"> </w:t>
            </w:r>
            <w:r w:rsidRPr="00233926">
              <w:rPr>
                <w:color w:val="333333"/>
                <w:sz w:val="18"/>
                <w:szCs w:val="18"/>
              </w:rPr>
              <w:t>Breeding Science 62: 320-327</w:t>
            </w:r>
          </w:p>
          <w:p w:rsidR="00430D8B" w:rsidRPr="00233926" w:rsidRDefault="00430D8B" w:rsidP="00430D8B">
            <w:pPr>
              <w:pStyle w:val="a6"/>
              <w:numPr>
                <w:ilvl w:val="0"/>
                <w:numId w:val="6"/>
              </w:numPr>
              <w:ind w:firstLineChars="0"/>
              <w:rPr>
                <w:rFonts w:hint="eastAsia"/>
                <w:sz w:val="18"/>
                <w:szCs w:val="18"/>
              </w:rPr>
            </w:pPr>
            <w:r w:rsidRPr="00233926">
              <w:rPr>
                <w:color w:val="333333"/>
                <w:sz w:val="18"/>
                <w:szCs w:val="18"/>
              </w:rPr>
              <w:t xml:space="preserve">Li C, Zhang Y-M*. 2011. Molecular evolution of </w:t>
            </w:r>
            <w:proofErr w:type="spellStart"/>
            <w:r w:rsidRPr="00233926">
              <w:rPr>
                <w:color w:val="333333"/>
                <w:sz w:val="18"/>
                <w:szCs w:val="18"/>
              </w:rPr>
              <w:t>glycinin</w:t>
            </w:r>
            <w:proofErr w:type="spellEnd"/>
            <w:r w:rsidRPr="00233926">
              <w:rPr>
                <w:color w:val="333333"/>
                <w:sz w:val="18"/>
                <w:szCs w:val="18"/>
              </w:rPr>
              <w:t xml:space="preserve"> and β-</w:t>
            </w:r>
            <w:proofErr w:type="spellStart"/>
            <w:r w:rsidRPr="00233926">
              <w:rPr>
                <w:color w:val="333333"/>
                <w:sz w:val="18"/>
                <w:szCs w:val="18"/>
              </w:rPr>
              <w:t>conglycinin</w:t>
            </w:r>
            <w:proofErr w:type="spellEnd"/>
            <w:r w:rsidRPr="00233926">
              <w:rPr>
                <w:color w:val="333333"/>
                <w:sz w:val="18"/>
                <w:szCs w:val="18"/>
              </w:rPr>
              <w:t xml:space="preserve"> gene families in soybean (Glycine max L. </w:t>
            </w:r>
            <w:proofErr w:type="spellStart"/>
            <w:r w:rsidRPr="00233926">
              <w:rPr>
                <w:color w:val="333333"/>
                <w:sz w:val="18"/>
                <w:szCs w:val="18"/>
              </w:rPr>
              <w:t>Merr</w:t>
            </w:r>
            <w:proofErr w:type="spellEnd"/>
            <w:r w:rsidRPr="00233926">
              <w:rPr>
                <w:color w:val="333333"/>
                <w:sz w:val="18"/>
                <w:szCs w:val="18"/>
              </w:rPr>
              <w:t>.). Heredity 106: 633-641</w:t>
            </w:r>
          </w:p>
          <w:p w:rsidR="00430D8B" w:rsidRPr="00233926" w:rsidRDefault="00430D8B" w:rsidP="00430D8B">
            <w:pPr>
              <w:pStyle w:val="a6"/>
              <w:numPr>
                <w:ilvl w:val="0"/>
                <w:numId w:val="6"/>
              </w:numPr>
              <w:ind w:firstLineChars="0"/>
              <w:rPr>
                <w:rFonts w:hint="eastAsia"/>
                <w:sz w:val="18"/>
                <w:szCs w:val="18"/>
              </w:rPr>
            </w:pPr>
            <w:r w:rsidRPr="00233926">
              <w:rPr>
                <w:color w:val="333333"/>
                <w:sz w:val="18"/>
                <w:szCs w:val="18"/>
              </w:rPr>
              <w:t xml:space="preserve">Xu Y, Li H-N, Li G, Wang X, Cheng L, Zhang Y-M*. 2011. Mapping quantitative trait loci for seed size traits in soybean (Glycine max L. </w:t>
            </w:r>
            <w:proofErr w:type="spellStart"/>
            <w:r w:rsidRPr="00233926">
              <w:rPr>
                <w:color w:val="333333"/>
                <w:sz w:val="18"/>
                <w:szCs w:val="18"/>
              </w:rPr>
              <w:t>Merr</w:t>
            </w:r>
            <w:proofErr w:type="spellEnd"/>
            <w:r w:rsidRPr="00233926">
              <w:rPr>
                <w:color w:val="333333"/>
                <w:sz w:val="18"/>
                <w:szCs w:val="18"/>
              </w:rPr>
              <w:t xml:space="preserve">.). </w:t>
            </w:r>
            <w:proofErr w:type="spellStart"/>
            <w:r w:rsidRPr="00233926">
              <w:rPr>
                <w:color w:val="333333"/>
                <w:sz w:val="18"/>
                <w:szCs w:val="18"/>
              </w:rPr>
              <w:t>Theor</w:t>
            </w:r>
            <w:proofErr w:type="spellEnd"/>
            <w:r w:rsidRPr="00233926">
              <w:rPr>
                <w:color w:val="333333"/>
                <w:sz w:val="18"/>
                <w:szCs w:val="18"/>
              </w:rPr>
              <w:t xml:space="preserve"> </w:t>
            </w:r>
            <w:proofErr w:type="spellStart"/>
            <w:r w:rsidRPr="00233926">
              <w:rPr>
                <w:color w:val="333333"/>
                <w:sz w:val="18"/>
                <w:szCs w:val="18"/>
              </w:rPr>
              <w:t>Appl</w:t>
            </w:r>
            <w:proofErr w:type="spellEnd"/>
            <w:r w:rsidRPr="00233926">
              <w:rPr>
                <w:color w:val="333333"/>
                <w:sz w:val="18"/>
                <w:szCs w:val="18"/>
              </w:rPr>
              <w:t xml:space="preserve"> Genet, 122: 581-594</w:t>
            </w:r>
            <w:r w:rsidRPr="00233926">
              <w:rPr>
                <w:rFonts w:hint="eastAsia"/>
                <w:color w:val="333333"/>
                <w:sz w:val="18"/>
                <w:szCs w:val="18"/>
              </w:rPr>
              <w:t xml:space="preserve"> </w:t>
            </w:r>
          </w:p>
          <w:p w:rsidR="00430D8B" w:rsidRPr="00233926" w:rsidRDefault="00430D8B" w:rsidP="00430D8B">
            <w:pPr>
              <w:pStyle w:val="a6"/>
              <w:numPr>
                <w:ilvl w:val="0"/>
                <w:numId w:val="6"/>
              </w:numPr>
              <w:ind w:firstLineChars="0"/>
              <w:rPr>
                <w:rFonts w:hint="eastAsia"/>
                <w:sz w:val="18"/>
                <w:szCs w:val="18"/>
              </w:rPr>
            </w:pPr>
            <w:r w:rsidRPr="00233926">
              <w:rPr>
                <w:color w:val="333333"/>
                <w:sz w:val="18"/>
                <w:szCs w:val="18"/>
              </w:rPr>
              <w:t>He X-H, Qin H, Hu Z, Zhang T, Zhang Y-M*. 2011. Mapping of epistatic quantitative trait</w:t>
            </w:r>
            <w:r w:rsidRPr="00233926">
              <w:rPr>
                <w:color w:val="333333"/>
                <w:sz w:val="18"/>
                <w:szCs w:val="18"/>
              </w:rPr>
              <w:br/>
              <w:t xml:space="preserve">loci in four-way crosses. </w:t>
            </w:r>
            <w:proofErr w:type="spellStart"/>
            <w:r w:rsidRPr="00233926">
              <w:rPr>
                <w:color w:val="333333"/>
                <w:sz w:val="18"/>
                <w:szCs w:val="18"/>
              </w:rPr>
              <w:t>Theor</w:t>
            </w:r>
            <w:proofErr w:type="spellEnd"/>
            <w:r w:rsidRPr="00233926">
              <w:rPr>
                <w:color w:val="333333"/>
                <w:sz w:val="18"/>
                <w:szCs w:val="18"/>
              </w:rPr>
              <w:t xml:space="preserve"> </w:t>
            </w:r>
            <w:proofErr w:type="spellStart"/>
            <w:r w:rsidRPr="00233926">
              <w:rPr>
                <w:color w:val="333333"/>
                <w:sz w:val="18"/>
                <w:szCs w:val="18"/>
              </w:rPr>
              <w:t>Appl</w:t>
            </w:r>
            <w:proofErr w:type="spellEnd"/>
            <w:r w:rsidRPr="00233926">
              <w:rPr>
                <w:color w:val="333333"/>
                <w:sz w:val="18"/>
                <w:szCs w:val="18"/>
              </w:rPr>
              <w:t xml:space="preserve"> Genet 122: 33-48</w:t>
            </w:r>
            <w:r w:rsidRPr="00233926">
              <w:rPr>
                <w:color w:val="333333"/>
                <w:sz w:val="18"/>
                <w:szCs w:val="18"/>
              </w:rPr>
              <w:br/>
              <w:t xml:space="preserve">32 </w:t>
            </w:r>
            <w:proofErr w:type="spellStart"/>
            <w:r w:rsidRPr="00233926">
              <w:rPr>
                <w:color w:val="333333"/>
                <w:sz w:val="18"/>
                <w:szCs w:val="18"/>
              </w:rPr>
              <w:t>Lü</w:t>
            </w:r>
            <w:proofErr w:type="spellEnd"/>
            <w:r w:rsidRPr="00233926">
              <w:rPr>
                <w:color w:val="333333"/>
                <w:sz w:val="18"/>
                <w:szCs w:val="18"/>
              </w:rPr>
              <w:t xml:space="preserve"> H-Y, Liu X-F, Wei S-P, Zhang Y-M*. 2011. Epistatic association mapping in homozygous</w:t>
            </w:r>
            <w:r w:rsidRPr="00233926">
              <w:rPr>
                <w:rFonts w:hint="eastAsia"/>
                <w:color w:val="333333"/>
                <w:sz w:val="18"/>
                <w:szCs w:val="18"/>
              </w:rPr>
              <w:t xml:space="preserve"> </w:t>
            </w:r>
            <w:r w:rsidRPr="00233926">
              <w:rPr>
                <w:color w:val="333333"/>
                <w:sz w:val="18"/>
                <w:szCs w:val="18"/>
              </w:rPr>
              <w:t xml:space="preserve">crop cultivars. </w:t>
            </w:r>
            <w:proofErr w:type="spellStart"/>
            <w:r w:rsidRPr="00233926">
              <w:rPr>
                <w:color w:val="333333"/>
                <w:sz w:val="18"/>
                <w:szCs w:val="18"/>
              </w:rPr>
              <w:t>PLoS</w:t>
            </w:r>
            <w:proofErr w:type="spellEnd"/>
            <w:r w:rsidRPr="00233926">
              <w:rPr>
                <w:color w:val="333333"/>
                <w:sz w:val="18"/>
                <w:szCs w:val="18"/>
              </w:rPr>
              <w:t xml:space="preserve"> ONE 6(3): e17773</w:t>
            </w:r>
            <w:r w:rsidRPr="00233926">
              <w:rPr>
                <w:rFonts w:hint="eastAsia"/>
                <w:color w:val="333333"/>
                <w:sz w:val="18"/>
                <w:szCs w:val="18"/>
              </w:rPr>
              <w:t xml:space="preserve"> </w:t>
            </w:r>
          </w:p>
          <w:p w:rsidR="00430D8B" w:rsidRPr="00233926" w:rsidRDefault="00430D8B" w:rsidP="00430D8B">
            <w:pPr>
              <w:pStyle w:val="a6"/>
              <w:numPr>
                <w:ilvl w:val="0"/>
                <w:numId w:val="6"/>
              </w:numPr>
              <w:ind w:firstLineChars="0"/>
              <w:rPr>
                <w:rFonts w:hint="eastAsia"/>
                <w:sz w:val="18"/>
                <w:szCs w:val="18"/>
              </w:rPr>
            </w:pPr>
            <w:r w:rsidRPr="00233926">
              <w:rPr>
                <w:color w:val="333333"/>
                <w:sz w:val="18"/>
                <w:szCs w:val="18"/>
              </w:rPr>
              <w:t xml:space="preserve">He X-H, Zhang Y-M*. 2011. A complete solution for dissecting pure main and epistatic effects of QTL in triple testcross design. </w:t>
            </w:r>
            <w:proofErr w:type="spellStart"/>
            <w:r w:rsidRPr="00233926">
              <w:rPr>
                <w:color w:val="333333"/>
                <w:sz w:val="18"/>
                <w:szCs w:val="18"/>
              </w:rPr>
              <w:t>PLoS</w:t>
            </w:r>
            <w:proofErr w:type="spellEnd"/>
            <w:r w:rsidRPr="00233926">
              <w:rPr>
                <w:color w:val="333333"/>
                <w:sz w:val="18"/>
                <w:szCs w:val="18"/>
              </w:rPr>
              <w:t xml:space="preserve"> ONE 6(9): e24575</w:t>
            </w:r>
          </w:p>
          <w:p w:rsidR="00430D8B" w:rsidRPr="00233926" w:rsidRDefault="00430D8B" w:rsidP="00430D8B">
            <w:pPr>
              <w:pStyle w:val="a6"/>
              <w:numPr>
                <w:ilvl w:val="0"/>
                <w:numId w:val="6"/>
              </w:numPr>
              <w:ind w:firstLineChars="0"/>
              <w:rPr>
                <w:rFonts w:hint="eastAsia"/>
                <w:sz w:val="18"/>
                <w:szCs w:val="18"/>
              </w:rPr>
            </w:pPr>
            <w:proofErr w:type="spellStart"/>
            <w:r w:rsidRPr="00233926">
              <w:rPr>
                <w:color w:val="333333"/>
                <w:sz w:val="18"/>
                <w:szCs w:val="18"/>
              </w:rPr>
              <w:t>Kuang</w:t>
            </w:r>
            <w:proofErr w:type="spellEnd"/>
            <w:r w:rsidRPr="00233926">
              <w:rPr>
                <w:color w:val="333333"/>
                <w:sz w:val="18"/>
                <w:szCs w:val="18"/>
              </w:rPr>
              <w:t xml:space="preserve"> F-L, Wang X, Zhou L, Zhang Y-M*. 2011. Linkage graph analysis: A linkage-group-based</w:t>
            </w:r>
            <w:r w:rsidRPr="00233926">
              <w:rPr>
                <w:rFonts w:hint="eastAsia"/>
                <w:color w:val="333333"/>
                <w:sz w:val="18"/>
                <w:szCs w:val="18"/>
              </w:rPr>
              <w:t xml:space="preserve"> </w:t>
            </w:r>
            <w:r w:rsidRPr="00233926">
              <w:rPr>
                <w:color w:val="333333"/>
                <w:sz w:val="18"/>
                <w:szCs w:val="18"/>
              </w:rPr>
              <w:t xml:space="preserve">QTL synthesis analysis approach. China </w:t>
            </w:r>
            <w:proofErr w:type="spellStart"/>
            <w:r w:rsidRPr="00233926">
              <w:rPr>
                <w:color w:val="333333"/>
                <w:sz w:val="18"/>
                <w:szCs w:val="18"/>
              </w:rPr>
              <w:t>Sci</w:t>
            </w:r>
            <w:proofErr w:type="spellEnd"/>
            <w:r w:rsidRPr="00233926">
              <w:rPr>
                <w:color w:val="333333"/>
                <w:sz w:val="18"/>
                <w:szCs w:val="18"/>
              </w:rPr>
              <w:t xml:space="preserve"> Bull 56: 1092-1099</w:t>
            </w:r>
          </w:p>
          <w:p w:rsidR="00430D8B" w:rsidRPr="00233926" w:rsidRDefault="00430D8B" w:rsidP="00430D8B">
            <w:pPr>
              <w:pStyle w:val="a6"/>
              <w:numPr>
                <w:ilvl w:val="0"/>
                <w:numId w:val="6"/>
              </w:numPr>
              <w:ind w:firstLineChars="0"/>
              <w:rPr>
                <w:rFonts w:hint="eastAsia"/>
                <w:sz w:val="18"/>
                <w:szCs w:val="18"/>
              </w:rPr>
            </w:pPr>
            <w:r w:rsidRPr="00233926">
              <w:rPr>
                <w:color w:val="333333"/>
                <w:sz w:val="18"/>
                <w:szCs w:val="18"/>
              </w:rPr>
              <w:t xml:space="preserve">Zhu X, Ai N, Zhang Y, </w:t>
            </w:r>
            <w:proofErr w:type="spellStart"/>
            <w:r w:rsidRPr="00233926">
              <w:rPr>
                <w:color w:val="333333"/>
                <w:sz w:val="18"/>
                <w:szCs w:val="18"/>
              </w:rPr>
              <w:t>Guo</w:t>
            </w:r>
            <w:proofErr w:type="spellEnd"/>
            <w:r w:rsidRPr="00233926">
              <w:rPr>
                <w:color w:val="333333"/>
                <w:sz w:val="18"/>
                <w:szCs w:val="18"/>
              </w:rPr>
              <w:t xml:space="preserve"> W, Zhang T-Z*. 2011. Relationships between differential gene</w:t>
            </w:r>
            <w:r w:rsidRPr="00233926">
              <w:rPr>
                <w:rFonts w:hint="eastAsia"/>
                <w:color w:val="333333"/>
                <w:sz w:val="18"/>
                <w:szCs w:val="18"/>
              </w:rPr>
              <w:t xml:space="preserve"> </w:t>
            </w:r>
            <w:r w:rsidRPr="00233926">
              <w:rPr>
                <w:color w:val="333333"/>
                <w:sz w:val="18"/>
                <w:szCs w:val="18"/>
              </w:rPr>
              <w:t xml:space="preserve">expression and </w:t>
            </w:r>
            <w:proofErr w:type="spellStart"/>
            <w:r w:rsidRPr="00233926">
              <w:rPr>
                <w:color w:val="333333"/>
                <w:sz w:val="18"/>
                <w:szCs w:val="18"/>
              </w:rPr>
              <w:t>heterosis</w:t>
            </w:r>
            <w:proofErr w:type="spellEnd"/>
            <w:r w:rsidRPr="00233926">
              <w:rPr>
                <w:color w:val="333333"/>
                <w:sz w:val="18"/>
                <w:szCs w:val="18"/>
              </w:rPr>
              <w:t xml:space="preserve"> in cotton hybrids developed from the foundation parent CRI-12 and</w:t>
            </w:r>
            <w:r w:rsidRPr="00233926">
              <w:rPr>
                <w:rFonts w:hint="eastAsia"/>
                <w:color w:val="333333"/>
                <w:sz w:val="18"/>
                <w:szCs w:val="18"/>
              </w:rPr>
              <w:t xml:space="preserve"> </w:t>
            </w:r>
            <w:r w:rsidRPr="00233926">
              <w:rPr>
                <w:color w:val="333333"/>
                <w:sz w:val="18"/>
                <w:szCs w:val="18"/>
              </w:rPr>
              <w:t>its pedigree-derived lines. Plant Science 180: 221-227</w:t>
            </w:r>
          </w:p>
          <w:p w:rsidR="00430D8B" w:rsidRPr="00233926" w:rsidRDefault="00430D8B" w:rsidP="00430D8B">
            <w:pPr>
              <w:pStyle w:val="a6"/>
              <w:numPr>
                <w:ilvl w:val="0"/>
                <w:numId w:val="6"/>
              </w:numPr>
              <w:ind w:firstLineChars="0"/>
              <w:rPr>
                <w:rFonts w:hint="eastAsia"/>
                <w:sz w:val="18"/>
                <w:szCs w:val="18"/>
              </w:rPr>
            </w:pPr>
            <w:r w:rsidRPr="00233926">
              <w:rPr>
                <w:color w:val="333333"/>
                <w:sz w:val="18"/>
                <w:szCs w:val="18"/>
              </w:rPr>
              <w:t xml:space="preserve">Dou BD*, </w:t>
            </w:r>
            <w:proofErr w:type="spellStart"/>
            <w:r w:rsidRPr="00233926">
              <w:rPr>
                <w:color w:val="333333"/>
                <w:sz w:val="18"/>
                <w:szCs w:val="18"/>
              </w:rPr>
              <w:t>Hou</w:t>
            </w:r>
            <w:proofErr w:type="spellEnd"/>
            <w:r w:rsidRPr="00233926">
              <w:rPr>
                <w:color w:val="333333"/>
                <w:sz w:val="18"/>
                <w:szCs w:val="18"/>
              </w:rPr>
              <w:t xml:space="preserve"> BW, Wang F, Yang JB, Ni ZF, Sun QX, Zhang Y-M*. 2010. Further mapping of quantitative trait loci for female sterility in wheat. Genetics Research 92(1): 63-70</w:t>
            </w:r>
          </w:p>
          <w:p w:rsidR="00430D8B" w:rsidRPr="00233926" w:rsidRDefault="00430D8B" w:rsidP="00430D8B">
            <w:pPr>
              <w:pStyle w:val="a6"/>
              <w:numPr>
                <w:ilvl w:val="0"/>
                <w:numId w:val="6"/>
              </w:numPr>
              <w:ind w:firstLineChars="0"/>
              <w:rPr>
                <w:rFonts w:hint="eastAsia"/>
                <w:sz w:val="18"/>
                <w:szCs w:val="18"/>
              </w:rPr>
            </w:pPr>
            <w:r w:rsidRPr="00233926">
              <w:rPr>
                <w:color w:val="333333"/>
                <w:sz w:val="18"/>
                <w:szCs w:val="18"/>
              </w:rPr>
              <w:t>Liu G, Li M, Wen J, Du Y, Zhang Y-M*. 2010. Functional mapping of quantitative trait</w:t>
            </w:r>
            <w:r w:rsidRPr="00233926">
              <w:rPr>
                <w:rFonts w:hint="eastAsia"/>
                <w:color w:val="333333"/>
                <w:sz w:val="18"/>
                <w:szCs w:val="18"/>
              </w:rPr>
              <w:t xml:space="preserve"> </w:t>
            </w:r>
            <w:r w:rsidRPr="00233926">
              <w:rPr>
                <w:color w:val="333333"/>
                <w:sz w:val="18"/>
                <w:szCs w:val="18"/>
              </w:rPr>
              <w:t xml:space="preserve">loci associated with rice </w:t>
            </w:r>
            <w:proofErr w:type="spellStart"/>
            <w:r w:rsidRPr="00233926">
              <w:rPr>
                <w:color w:val="333333"/>
                <w:sz w:val="18"/>
                <w:szCs w:val="18"/>
              </w:rPr>
              <w:t>tillering</w:t>
            </w:r>
            <w:proofErr w:type="spellEnd"/>
            <w:r w:rsidRPr="00233926">
              <w:rPr>
                <w:color w:val="333333"/>
                <w:sz w:val="18"/>
                <w:szCs w:val="18"/>
              </w:rPr>
              <w:t>. Molecular Genetics and Genomics 284: 263-271</w:t>
            </w:r>
          </w:p>
          <w:p w:rsidR="00430D8B" w:rsidRPr="00233926" w:rsidRDefault="00430D8B" w:rsidP="00430D8B">
            <w:pPr>
              <w:pStyle w:val="a6"/>
              <w:numPr>
                <w:ilvl w:val="0"/>
                <w:numId w:val="6"/>
              </w:numPr>
              <w:ind w:firstLineChars="0"/>
              <w:rPr>
                <w:rFonts w:hint="eastAsia"/>
                <w:sz w:val="18"/>
                <w:szCs w:val="18"/>
              </w:rPr>
            </w:pPr>
            <w:r w:rsidRPr="00233926">
              <w:rPr>
                <w:color w:val="333333"/>
                <w:sz w:val="18"/>
                <w:szCs w:val="18"/>
              </w:rPr>
              <w:t xml:space="preserve">Li G-J, LI H-N, Cheng L-G, Zhang Y-M*. 2010. QTL Analysis for Dynamic Expression of Chlorophyll Content in Soybean (Glycine max L. </w:t>
            </w:r>
            <w:proofErr w:type="spellStart"/>
            <w:r w:rsidRPr="00233926">
              <w:rPr>
                <w:color w:val="333333"/>
                <w:sz w:val="18"/>
                <w:szCs w:val="18"/>
              </w:rPr>
              <w:t>Merr</w:t>
            </w:r>
            <w:proofErr w:type="spellEnd"/>
            <w:r w:rsidRPr="00233926">
              <w:rPr>
                <w:color w:val="333333"/>
                <w:sz w:val="18"/>
                <w:szCs w:val="18"/>
              </w:rPr>
              <w:t xml:space="preserve">.) </w:t>
            </w:r>
            <w:proofErr w:type="spellStart"/>
            <w:r w:rsidRPr="00233926">
              <w:rPr>
                <w:color w:val="333333"/>
                <w:sz w:val="18"/>
                <w:szCs w:val="18"/>
              </w:rPr>
              <w:t>Acta</w:t>
            </w:r>
            <w:proofErr w:type="spellEnd"/>
            <w:r w:rsidRPr="00233926">
              <w:rPr>
                <w:color w:val="333333"/>
                <w:sz w:val="18"/>
                <w:szCs w:val="18"/>
              </w:rPr>
              <w:t xml:space="preserve"> </w:t>
            </w:r>
            <w:proofErr w:type="spellStart"/>
            <w:r w:rsidRPr="00233926">
              <w:rPr>
                <w:color w:val="333333"/>
                <w:sz w:val="18"/>
                <w:szCs w:val="18"/>
              </w:rPr>
              <w:t>Agronomica</w:t>
            </w:r>
            <w:proofErr w:type="spellEnd"/>
            <w:r w:rsidRPr="00233926">
              <w:rPr>
                <w:color w:val="333333"/>
                <w:sz w:val="18"/>
                <w:szCs w:val="18"/>
              </w:rPr>
              <w:t xml:space="preserve"> </w:t>
            </w:r>
            <w:proofErr w:type="spellStart"/>
            <w:r w:rsidRPr="00233926">
              <w:rPr>
                <w:color w:val="333333"/>
                <w:sz w:val="18"/>
                <w:szCs w:val="18"/>
              </w:rPr>
              <w:t>Sinica</w:t>
            </w:r>
            <w:proofErr w:type="spellEnd"/>
            <w:r w:rsidRPr="00233926">
              <w:rPr>
                <w:color w:val="333333"/>
                <w:sz w:val="18"/>
                <w:szCs w:val="18"/>
              </w:rPr>
              <w:t xml:space="preserve"> 36(2): 242-248</w:t>
            </w:r>
          </w:p>
          <w:p w:rsidR="00430D8B" w:rsidRPr="00233926" w:rsidRDefault="00430D8B" w:rsidP="00430D8B">
            <w:pPr>
              <w:pStyle w:val="a6"/>
              <w:numPr>
                <w:ilvl w:val="0"/>
                <w:numId w:val="6"/>
              </w:numPr>
              <w:ind w:firstLineChars="0"/>
              <w:rPr>
                <w:rFonts w:hint="eastAsia"/>
                <w:sz w:val="18"/>
                <w:szCs w:val="18"/>
              </w:rPr>
            </w:pPr>
            <w:proofErr w:type="spellStart"/>
            <w:r w:rsidRPr="00233926">
              <w:rPr>
                <w:color w:val="333333"/>
                <w:sz w:val="18"/>
                <w:szCs w:val="18"/>
              </w:rPr>
              <w:t>Lü</w:t>
            </w:r>
            <w:proofErr w:type="spellEnd"/>
            <w:r w:rsidRPr="00233926">
              <w:rPr>
                <w:color w:val="333333"/>
                <w:sz w:val="18"/>
                <w:szCs w:val="18"/>
              </w:rPr>
              <w:t xml:space="preserve"> H-Y, Li M, Yao L-L, Li G-J, Lin F, Zhang Y-M*. 2009. Multi-loci in silico mapping in</w:t>
            </w:r>
            <w:r w:rsidRPr="00233926">
              <w:rPr>
                <w:rFonts w:hint="eastAsia"/>
                <w:color w:val="333333"/>
                <w:sz w:val="18"/>
                <w:szCs w:val="18"/>
              </w:rPr>
              <w:t xml:space="preserve"> </w:t>
            </w:r>
            <w:r w:rsidRPr="00233926">
              <w:rPr>
                <w:color w:val="333333"/>
                <w:sz w:val="18"/>
                <w:szCs w:val="18"/>
              </w:rPr>
              <w:t>inbred lines. Heredity 103: 346-354</w:t>
            </w:r>
          </w:p>
          <w:p w:rsidR="00430D8B" w:rsidRPr="00233926" w:rsidRDefault="00430D8B" w:rsidP="00430D8B">
            <w:pPr>
              <w:pStyle w:val="a6"/>
              <w:numPr>
                <w:ilvl w:val="0"/>
                <w:numId w:val="6"/>
              </w:numPr>
              <w:ind w:firstLineChars="0"/>
              <w:rPr>
                <w:rFonts w:hint="eastAsia"/>
                <w:sz w:val="18"/>
                <w:szCs w:val="18"/>
              </w:rPr>
            </w:pPr>
            <w:r w:rsidRPr="00233926">
              <w:rPr>
                <w:color w:val="333333"/>
                <w:sz w:val="18"/>
                <w:szCs w:val="18"/>
              </w:rPr>
              <w:t xml:space="preserve">Zhang Y-M*, </w:t>
            </w:r>
            <w:proofErr w:type="spellStart"/>
            <w:r w:rsidRPr="00233926">
              <w:rPr>
                <w:color w:val="333333"/>
                <w:sz w:val="18"/>
                <w:szCs w:val="18"/>
              </w:rPr>
              <w:t>Gai</w:t>
            </w:r>
            <w:proofErr w:type="spellEnd"/>
            <w:r w:rsidRPr="00233926">
              <w:rPr>
                <w:color w:val="333333"/>
                <w:sz w:val="18"/>
                <w:szCs w:val="18"/>
              </w:rPr>
              <w:t xml:space="preserve"> JY. 2009. Methodologies for segregation analysis and QTL mapping in</w:t>
            </w:r>
            <w:r w:rsidRPr="00233926">
              <w:rPr>
                <w:rFonts w:hint="eastAsia"/>
                <w:color w:val="333333"/>
                <w:sz w:val="18"/>
                <w:szCs w:val="18"/>
              </w:rPr>
              <w:t xml:space="preserve"> </w:t>
            </w:r>
            <w:r w:rsidRPr="00233926">
              <w:rPr>
                <w:color w:val="333333"/>
                <w:sz w:val="18"/>
                <w:szCs w:val="18"/>
              </w:rPr>
              <w:t>plant.</w:t>
            </w:r>
            <w:r w:rsidRPr="00233926">
              <w:rPr>
                <w:rFonts w:hint="eastAsia"/>
                <w:color w:val="333333"/>
                <w:sz w:val="18"/>
                <w:szCs w:val="18"/>
              </w:rPr>
              <w:t xml:space="preserve"> </w:t>
            </w:r>
            <w:r w:rsidRPr="00233926">
              <w:rPr>
                <w:color w:val="333333"/>
                <w:sz w:val="18"/>
                <w:szCs w:val="18"/>
              </w:rPr>
              <w:t xml:space="preserve">The third International Conference on Quantitative Genetics. </w:t>
            </w:r>
            <w:proofErr w:type="spellStart"/>
            <w:r w:rsidRPr="00233926">
              <w:rPr>
                <w:color w:val="333333"/>
                <w:sz w:val="18"/>
                <w:szCs w:val="18"/>
              </w:rPr>
              <w:t>Genetica</w:t>
            </w:r>
            <w:proofErr w:type="spellEnd"/>
            <w:r w:rsidRPr="00233926">
              <w:rPr>
                <w:color w:val="333333"/>
                <w:sz w:val="18"/>
                <w:szCs w:val="18"/>
              </w:rPr>
              <w:t xml:space="preserve"> 136: 311-318</w:t>
            </w:r>
          </w:p>
          <w:p w:rsidR="00430D8B" w:rsidRPr="00233926" w:rsidRDefault="00430D8B" w:rsidP="00430D8B">
            <w:pPr>
              <w:pStyle w:val="a6"/>
              <w:numPr>
                <w:ilvl w:val="0"/>
                <w:numId w:val="6"/>
              </w:numPr>
              <w:ind w:firstLineChars="0"/>
              <w:rPr>
                <w:rFonts w:hint="eastAsia"/>
                <w:sz w:val="18"/>
                <w:szCs w:val="18"/>
              </w:rPr>
            </w:pPr>
            <w:r w:rsidRPr="00233926">
              <w:rPr>
                <w:color w:val="333333"/>
                <w:sz w:val="18"/>
                <w:szCs w:val="18"/>
              </w:rPr>
              <w:t>He X-H, Zhang Y-M*. 2008. Mapping epistatic quantitative trait loci underlying endosperm</w:t>
            </w:r>
            <w:r w:rsidRPr="00233926">
              <w:rPr>
                <w:rFonts w:hint="eastAsia"/>
                <w:color w:val="333333"/>
                <w:sz w:val="18"/>
                <w:szCs w:val="18"/>
              </w:rPr>
              <w:t xml:space="preserve"> </w:t>
            </w:r>
            <w:r w:rsidRPr="00233926">
              <w:rPr>
                <w:color w:val="333333"/>
                <w:sz w:val="18"/>
                <w:szCs w:val="18"/>
              </w:rPr>
              <w:t>traits using all markers on the entire genome in random hybridization design. Heredity 101:39-47</w:t>
            </w:r>
          </w:p>
          <w:p w:rsidR="00430D8B" w:rsidRPr="00233926" w:rsidRDefault="00430D8B" w:rsidP="00430D8B">
            <w:pPr>
              <w:pStyle w:val="a6"/>
              <w:numPr>
                <w:ilvl w:val="0"/>
                <w:numId w:val="6"/>
              </w:numPr>
              <w:ind w:firstLineChars="0"/>
              <w:rPr>
                <w:rFonts w:hint="eastAsia"/>
                <w:sz w:val="18"/>
                <w:szCs w:val="18"/>
              </w:rPr>
            </w:pPr>
            <w:r w:rsidRPr="00233926">
              <w:rPr>
                <w:color w:val="333333"/>
                <w:sz w:val="18"/>
                <w:szCs w:val="18"/>
              </w:rPr>
              <w:t xml:space="preserve">Zhang Y-M*, </w:t>
            </w:r>
            <w:proofErr w:type="spellStart"/>
            <w:r w:rsidRPr="00233926">
              <w:rPr>
                <w:color w:val="333333"/>
                <w:sz w:val="18"/>
                <w:szCs w:val="18"/>
              </w:rPr>
              <w:t>Lü</w:t>
            </w:r>
            <w:proofErr w:type="spellEnd"/>
            <w:r w:rsidRPr="00233926">
              <w:rPr>
                <w:color w:val="333333"/>
                <w:sz w:val="18"/>
                <w:szCs w:val="18"/>
              </w:rPr>
              <w:t xml:space="preserve"> H-Y, Yao L-L. 2008. Multiple quantitative trait loci </w:t>
            </w:r>
            <w:proofErr w:type="spellStart"/>
            <w:r w:rsidRPr="00233926">
              <w:rPr>
                <w:color w:val="333333"/>
                <w:sz w:val="18"/>
                <w:szCs w:val="18"/>
              </w:rPr>
              <w:t>Haseman-Elston</w:t>
            </w:r>
            <w:proofErr w:type="spellEnd"/>
            <w:r w:rsidRPr="00233926">
              <w:rPr>
                <w:rFonts w:hint="eastAsia"/>
                <w:color w:val="333333"/>
                <w:sz w:val="18"/>
                <w:szCs w:val="18"/>
              </w:rPr>
              <w:t xml:space="preserve"> </w:t>
            </w:r>
            <w:r w:rsidRPr="00233926">
              <w:rPr>
                <w:color w:val="333333"/>
                <w:sz w:val="18"/>
                <w:szCs w:val="18"/>
              </w:rPr>
              <w:t xml:space="preserve">regression using all markers on the entire genome. </w:t>
            </w:r>
            <w:proofErr w:type="spellStart"/>
            <w:r w:rsidRPr="00233926">
              <w:rPr>
                <w:color w:val="333333"/>
                <w:sz w:val="18"/>
                <w:szCs w:val="18"/>
              </w:rPr>
              <w:t>Theor</w:t>
            </w:r>
            <w:proofErr w:type="spellEnd"/>
            <w:r w:rsidRPr="00233926">
              <w:rPr>
                <w:color w:val="333333"/>
                <w:sz w:val="18"/>
                <w:szCs w:val="18"/>
              </w:rPr>
              <w:t xml:space="preserve"> </w:t>
            </w:r>
            <w:proofErr w:type="spellStart"/>
            <w:r w:rsidRPr="00233926">
              <w:rPr>
                <w:color w:val="333333"/>
                <w:sz w:val="18"/>
                <w:szCs w:val="18"/>
              </w:rPr>
              <w:t>Appl</w:t>
            </w:r>
            <w:proofErr w:type="spellEnd"/>
            <w:r w:rsidRPr="00233926">
              <w:rPr>
                <w:color w:val="333333"/>
                <w:sz w:val="18"/>
                <w:szCs w:val="18"/>
              </w:rPr>
              <w:t xml:space="preserve"> Genet 117: 683-690</w:t>
            </w:r>
          </w:p>
          <w:p w:rsidR="00430D8B" w:rsidRPr="00233926" w:rsidRDefault="00430D8B" w:rsidP="00430D8B">
            <w:pPr>
              <w:pStyle w:val="a6"/>
              <w:numPr>
                <w:ilvl w:val="0"/>
                <w:numId w:val="6"/>
              </w:numPr>
              <w:ind w:firstLineChars="0"/>
              <w:rPr>
                <w:rFonts w:hint="eastAsia"/>
                <w:sz w:val="18"/>
                <w:szCs w:val="18"/>
              </w:rPr>
            </w:pPr>
            <w:r w:rsidRPr="00233926">
              <w:rPr>
                <w:color w:val="333333"/>
                <w:sz w:val="18"/>
                <w:szCs w:val="18"/>
              </w:rPr>
              <w:t xml:space="preserve">Zhu C, Zhang Y-M*, </w:t>
            </w:r>
            <w:proofErr w:type="spellStart"/>
            <w:r w:rsidRPr="00233926">
              <w:rPr>
                <w:color w:val="333333"/>
                <w:sz w:val="18"/>
                <w:szCs w:val="18"/>
              </w:rPr>
              <w:t>Guo</w:t>
            </w:r>
            <w:proofErr w:type="spellEnd"/>
            <w:r w:rsidRPr="00233926">
              <w:rPr>
                <w:color w:val="333333"/>
                <w:sz w:val="18"/>
                <w:szCs w:val="18"/>
              </w:rPr>
              <w:t xml:space="preserve"> Z. 2008. Mapping quantitative trait loci for binary trait in the</w:t>
            </w:r>
            <w:r w:rsidRPr="00233926">
              <w:rPr>
                <w:rFonts w:hint="eastAsia"/>
                <w:color w:val="333333"/>
                <w:sz w:val="18"/>
                <w:szCs w:val="18"/>
              </w:rPr>
              <w:t xml:space="preserve"> </w:t>
            </w:r>
            <w:r w:rsidRPr="00233926">
              <w:rPr>
                <w:color w:val="333333"/>
                <w:sz w:val="18"/>
                <w:szCs w:val="18"/>
              </w:rPr>
              <w:t>F2:3 design. Journal of Genetics 87(3): 201-207</w:t>
            </w:r>
          </w:p>
          <w:p w:rsidR="00430D8B" w:rsidRPr="00233926" w:rsidRDefault="00430D8B" w:rsidP="00430D8B">
            <w:pPr>
              <w:pStyle w:val="a6"/>
              <w:numPr>
                <w:ilvl w:val="0"/>
                <w:numId w:val="6"/>
              </w:numPr>
              <w:ind w:firstLineChars="0"/>
              <w:rPr>
                <w:rFonts w:hint="eastAsia"/>
                <w:sz w:val="18"/>
                <w:szCs w:val="18"/>
              </w:rPr>
            </w:pPr>
            <w:r w:rsidRPr="00233926">
              <w:rPr>
                <w:color w:val="333333"/>
                <w:sz w:val="18"/>
                <w:szCs w:val="18"/>
              </w:rPr>
              <w:t xml:space="preserve">Qin H, </w:t>
            </w:r>
            <w:proofErr w:type="spellStart"/>
            <w:r w:rsidRPr="00233926">
              <w:rPr>
                <w:color w:val="333333"/>
                <w:sz w:val="18"/>
                <w:szCs w:val="18"/>
              </w:rPr>
              <w:t>Guo</w:t>
            </w:r>
            <w:proofErr w:type="spellEnd"/>
            <w:r w:rsidRPr="00233926">
              <w:rPr>
                <w:color w:val="333333"/>
                <w:sz w:val="18"/>
                <w:szCs w:val="18"/>
              </w:rPr>
              <w:t xml:space="preserve"> W, Zhang Y-M, Zhang TZ*. 2008. QTL mapping of yield and fiber traits based on</w:t>
            </w:r>
            <w:r w:rsidRPr="00233926">
              <w:rPr>
                <w:rFonts w:hint="eastAsia"/>
                <w:color w:val="333333"/>
                <w:sz w:val="18"/>
                <w:szCs w:val="18"/>
              </w:rPr>
              <w:t xml:space="preserve"> </w:t>
            </w:r>
            <w:r w:rsidRPr="00233926">
              <w:rPr>
                <w:color w:val="333333"/>
                <w:sz w:val="18"/>
                <w:szCs w:val="18"/>
              </w:rPr>
              <w:t xml:space="preserve">a four-way cross population in </w:t>
            </w:r>
            <w:proofErr w:type="spellStart"/>
            <w:r w:rsidRPr="00233926">
              <w:rPr>
                <w:color w:val="333333"/>
                <w:sz w:val="18"/>
                <w:szCs w:val="18"/>
              </w:rPr>
              <w:t>Gossypium</w:t>
            </w:r>
            <w:proofErr w:type="spellEnd"/>
            <w:r w:rsidRPr="00233926">
              <w:rPr>
                <w:color w:val="333333"/>
                <w:sz w:val="18"/>
                <w:szCs w:val="18"/>
              </w:rPr>
              <w:t xml:space="preserve"> </w:t>
            </w:r>
            <w:proofErr w:type="spellStart"/>
            <w:r w:rsidRPr="00233926">
              <w:rPr>
                <w:color w:val="333333"/>
                <w:sz w:val="18"/>
                <w:szCs w:val="18"/>
              </w:rPr>
              <w:t>hirsutum</w:t>
            </w:r>
            <w:proofErr w:type="spellEnd"/>
            <w:r w:rsidRPr="00233926">
              <w:rPr>
                <w:color w:val="333333"/>
                <w:sz w:val="18"/>
                <w:szCs w:val="18"/>
              </w:rPr>
              <w:t xml:space="preserve"> L. </w:t>
            </w:r>
            <w:proofErr w:type="spellStart"/>
            <w:r w:rsidRPr="00233926">
              <w:rPr>
                <w:color w:val="333333"/>
                <w:sz w:val="18"/>
                <w:szCs w:val="18"/>
              </w:rPr>
              <w:t>Theor</w:t>
            </w:r>
            <w:proofErr w:type="spellEnd"/>
            <w:r w:rsidRPr="00233926">
              <w:rPr>
                <w:color w:val="333333"/>
                <w:sz w:val="18"/>
                <w:szCs w:val="18"/>
              </w:rPr>
              <w:t xml:space="preserve"> </w:t>
            </w:r>
            <w:proofErr w:type="spellStart"/>
            <w:r w:rsidRPr="00233926">
              <w:rPr>
                <w:color w:val="333333"/>
                <w:sz w:val="18"/>
                <w:szCs w:val="18"/>
              </w:rPr>
              <w:t>Appl</w:t>
            </w:r>
            <w:proofErr w:type="spellEnd"/>
            <w:r w:rsidRPr="00233926">
              <w:rPr>
                <w:color w:val="333333"/>
                <w:sz w:val="18"/>
                <w:szCs w:val="18"/>
              </w:rPr>
              <w:t xml:space="preserve"> Genet 117: 883-894</w:t>
            </w:r>
          </w:p>
          <w:p w:rsidR="00430D8B" w:rsidRPr="00233926" w:rsidRDefault="00430D8B" w:rsidP="00430D8B">
            <w:pPr>
              <w:pStyle w:val="a6"/>
              <w:numPr>
                <w:ilvl w:val="0"/>
                <w:numId w:val="6"/>
              </w:numPr>
              <w:ind w:firstLineChars="0"/>
              <w:rPr>
                <w:rFonts w:hint="eastAsia"/>
                <w:sz w:val="18"/>
                <w:szCs w:val="18"/>
              </w:rPr>
            </w:pPr>
            <w:r w:rsidRPr="00233926">
              <w:rPr>
                <w:color w:val="333333"/>
                <w:sz w:val="18"/>
                <w:szCs w:val="18"/>
              </w:rPr>
              <w:t>Zhu C, Wang C, Zhang Y-M*. 2007. Modeling segregation distortion for viability selection</w:t>
            </w:r>
            <w:r w:rsidRPr="00233926">
              <w:rPr>
                <w:rFonts w:hint="eastAsia"/>
                <w:color w:val="333333"/>
                <w:sz w:val="18"/>
                <w:szCs w:val="18"/>
              </w:rPr>
              <w:t xml:space="preserve"> </w:t>
            </w:r>
            <w:r w:rsidRPr="00233926">
              <w:rPr>
                <w:color w:val="333333"/>
                <w:sz w:val="18"/>
                <w:szCs w:val="18"/>
              </w:rPr>
              <w:t>I.</w:t>
            </w:r>
            <w:r w:rsidRPr="00233926">
              <w:rPr>
                <w:rFonts w:hint="eastAsia"/>
                <w:color w:val="333333"/>
                <w:sz w:val="18"/>
                <w:szCs w:val="18"/>
              </w:rPr>
              <w:t xml:space="preserve"> </w:t>
            </w:r>
            <w:r w:rsidRPr="00233926">
              <w:rPr>
                <w:color w:val="333333"/>
                <w:sz w:val="18"/>
                <w:szCs w:val="18"/>
              </w:rPr>
              <w:t xml:space="preserve">Reconstruction of linkage maps with distorted markers. </w:t>
            </w:r>
            <w:proofErr w:type="spellStart"/>
            <w:r w:rsidRPr="00233926">
              <w:rPr>
                <w:color w:val="333333"/>
                <w:sz w:val="18"/>
                <w:szCs w:val="18"/>
              </w:rPr>
              <w:t>Theor</w:t>
            </w:r>
            <w:proofErr w:type="spellEnd"/>
            <w:r w:rsidRPr="00233926">
              <w:rPr>
                <w:color w:val="333333"/>
                <w:sz w:val="18"/>
                <w:szCs w:val="18"/>
              </w:rPr>
              <w:t xml:space="preserve"> </w:t>
            </w:r>
            <w:proofErr w:type="spellStart"/>
            <w:r w:rsidRPr="00233926">
              <w:rPr>
                <w:color w:val="333333"/>
                <w:sz w:val="18"/>
                <w:szCs w:val="18"/>
              </w:rPr>
              <w:t>Appl</w:t>
            </w:r>
            <w:proofErr w:type="spellEnd"/>
            <w:r w:rsidRPr="00233926">
              <w:rPr>
                <w:color w:val="333333"/>
                <w:sz w:val="18"/>
                <w:szCs w:val="18"/>
              </w:rPr>
              <w:t xml:space="preserve"> Genet 114: 295-305</w:t>
            </w:r>
          </w:p>
          <w:p w:rsidR="00430D8B" w:rsidRPr="00233926" w:rsidRDefault="00430D8B" w:rsidP="00430D8B">
            <w:pPr>
              <w:pStyle w:val="a6"/>
              <w:numPr>
                <w:ilvl w:val="0"/>
                <w:numId w:val="6"/>
              </w:numPr>
              <w:ind w:firstLineChars="0"/>
              <w:rPr>
                <w:rFonts w:hint="eastAsia"/>
                <w:sz w:val="18"/>
                <w:szCs w:val="18"/>
              </w:rPr>
            </w:pPr>
            <w:r w:rsidRPr="00233926">
              <w:rPr>
                <w:color w:val="333333"/>
                <w:sz w:val="18"/>
                <w:szCs w:val="18"/>
              </w:rPr>
              <w:t>Zhu C, Zhang Y-M*. 2007. An EM algorithm for mapping segregation distortion loci. BMC</w:t>
            </w:r>
            <w:r w:rsidRPr="00233926">
              <w:rPr>
                <w:rFonts w:hint="eastAsia"/>
                <w:color w:val="333333"/>
                <w:sz w:val="18"/>
                <w:szCs w:val="18"/>
              </w:rPr>
              <w:t xml:space="preserve"> </w:t>
            </w:r>
            <w:r w:rsidRPr="00233926">
              <w:rPr>
                <w:color w:val="333333"/>
                <w:sz w:val="18"/>
                <w:szCs w:val="18"/>
              </w:rPr>
              <w:t>Genetics 8: 82</w:t>
            </w:r>
          </w:p>
          <w:p w:rsidR="00430D8B" w:rsidRPr="00233926" w:rsidRDefault="00430D8B" w:rsidP="00430D8B">
            <w:pPr>
              <w:pStyle w:val="a6"/>
              <w:numPr>
                <w:ilvl w:val="0"/>
                <w:numId w:val="6"/>
              </w:numPr>
              <w:ind w:firstLineChars="0"/>
              <w:rPr>
                <w:rFonts w:hint="eastAsia"/>
                <w:sz w:val="18"/>
                <w:szCs w:val="18"/>
              </w:rPr>
            </w:pPr>
            <w:r w:rsidRPr="00233926">
              <w:rPr>
                <w:color w:val="333333"/>
                <w:sz w:val="18"/>
                <w:szCs w:val="18"/>
              </w:rPr>
              <w:t>Zhu C, Huang J, Zhang Y-M*. 2007. Mapping binary trait loci in the F2:3 design. Journal</w:t>
            </w:r>
            <w:r w:rsidRPr="00233926">
              <w:rPr>
                <w:rFonts w:hint="eastAsia"/>
                <w:color w:val="333333"/>
                <w:sz w:val="18"/>
                <w:szCs w:val="18"/>
              </w:rPr>
              <w:t xml:space="preserve"> </w:t>
            </w:r>
            <w:r w:rsidRPr="00233926">
              <w:rPr>
                <w:color w:val="333333"/>
                <w:sz w:val="18"/>
                <w:szCs w:val="18"/>
              </w:rPr>
              <w:t>of Heredity 98:337-344</w:t>
            </w:r>
          </w:p>
          <w:p w:rsidR="00430D8B" w:rsidRPr="00233926" w:rsidRDefault="00430D8B" w:rsidP="00430D8B">
            <w:pPr>
              <w:pStyle w:val="a6"/>
              <w:numPr>
                <w:ilvl w:val="0"/>
                <w:numId w:val="6"/>
              </w:numPr>
              <w:ind w:firstLineChars="0"/>
              <w:rPr>
                <w:rFonts w:hint="eastAsia"/>
                <w:sz w:val="18"/>
                <w:szCs w:val="18"/>
              </w:rPr>
            </w:pPr>
            <w:proofErr w:type="spellStart"/>
            <w:r w:rsidRPr="00233926">
              <w:rPr>
                <w:color w:val="333333"/>
                <w:sz w:val="18"/>
                <w:szCs w:val="18"/>
              </w:rPr>
              <w:t>Geng</w:t>
            </w:r>
            <w:proofErr w:type="spellEnd"/>
            <w:r w:rsidRPr="00233926">
              <w:rPr>
                <w:color w:val="333333"/>
                <w:sz w:val="18"/>
                <w:szCs w:val="18"/>
              </w:rPr>
              <w:t xml:space="preserve"> J, Zhu C, Zhang X, Cheng Y, Zhang Y-M*, </w:t>
            </w:r>
            <w:proofErr w:type="spellStart"/>
            <w:r w:rsidRPr="00233926">
              <w:rPr>
                <w:color w:val="333333"/>
                <w:sz w:val="18"/>
                <w:szCs w:val="18"/>
              </w:rPr>
              <w:t>Hou</w:t>
            </w:r>
            <w:proofErr w:type="spellEnd"/>
            <w:r w:rsidRPr="00233926">
              <w:rPr>
                <w:color w:val="333333"/>
                <w:sz w:val="18"/>
                <w:szCs w:val="18"/>
              </w:rPr>
              <w:t xml:space="preserve"> X*. 2007. A genetic linkage map of</w:t>
            </w:r>
            <w:r w:rsidRPr="00233926">
              <w:rPr>
                <w:rFonts w:hint="eastAsia"/>
                <w:color w:val="333333"/>
                <w:sz w:val="18"/>
                <w:szCs w:val="18"/>
              </w:rPr>
              <w:t xml:space="preserve"> </w:t>
            </w:r>
            <w:proofErr w:type="spellStart"/>
            <w:r w:rsidRPr="00233926">
              <w:rPr>
                <w:color w:val="333333"/>
                <w:sz w:val="18"/>
                <w:szCs w:val="18"/>
              </w:rPr>
              <w:t>nonheading</w:t>
            </w:r>
            <w:proofErr w:type="spellEnd"/>
            <w:r w:rsidRPr="00233926">
              <w:rPr>
                <w:color w:val="333333"/>
                <w:sz w:val="18"/>
                <w:szCs w:val="18"/>
              </w:rPr>
              <w:t xml:space="preserve"> </w:t>
            </w:r>
            <w:proofErr w:type="spellStart"/>
            <w:proofErr w:type="gramStart"/>
            <w:r w:rsidRPr="00233926">
              <w:rPr>
                <w:color w:val="333333"/>
                <w:sz w:val="18"/>
                <w:szCs w:val="18"/>
              </w:rPr>
              <w:t>chinese</w:t>
            </w:r>
            <w:proofErr w:type="spellEnd"/>
            <w:proofErr w:type="gramEnd"/>
            <w:r w:rsidRPr="00233926">
              <w:rPr>
                <w:color w:val="333333"/>
                <w:sz w:val="18"/>
                <w:szCs w:val="18"/>
              </w:rPr>
              <w:t xml:space="preserve"> cabbage. Journal of American Society for Horticultural Science</w:t>
            </w:r>
            <w:r w:rsidRPr="00233926">
              <w:rPr>
                <w:rFonts w:hint="eastAsia"/>
                <w:color w:val="333333"/>
                <w:sz w:val="18"/>
                <w:szCs w:val="18"/>
              </w:rPr>
              <w:t xml:space="preserve"> </w:t>
            </w:r>
            <w:r w:rsidRPr="00233926">
              <w:rPr>
                <w:color w:val="333333"/>
                <w:sz w:val="18"/>
                <w:szCs w:val="18"/>
              </w:rPr>
              <w:t>132: 816-823</w:t>
            </w:r>
          </w:p>
          <w:p w:rsidR="00430D8B" w:rsidRPr="00233926" w:rsidRDefault="00430D8B" w:rsidP="00430D8B">
            <w:pPr>
              <w:pStyle w:val="a6"/>
              <w:numPr>
                <w:ilvl w:val="0"/>
                <w:numId w:val="6"/>
              </w:numPr>
              <w:ind w:firstLineChars="0"/>
              <w:rPr>
                <w:rFonts w:hint="eastAsia"/>
                <w:sz w:val="18"/>
                <w:szCs w:val="18"/>
              </w:rPr>
            </w:pPr>
            <w:r w:rsidRPr="00233926">
              <w:rPr>
                <w:color w:val="333333"/>
                <w:sz w:val="18"/>
                <w:szCs w:val="18"/>
              </w:rPr>
              <w:t>Zhu C, Wang F, Wang J</w:t>
            </w:r>
            <w:r w:rsidRPr="00233926">
              <w:rPr>
                <w:color w:val="333333"/>
                <w:sz w:val="18"/>
                <w:szCs w:val="18"/>
              </w:rPr>
              <w:t>，</w:t>
            </w:r>
            <w:r w:rsidRPr="00233926">
              <w:rPr>
                <w:color w:val="333333"/>
                <w:sz w:val="18"/>
                <w:szCs w:val="18"/>
              </w:rPr>
              <w:t>Li G</w:t>
            </w:r>
            <w:r w:rsidRPr="00233926">
              <w:rPr>
                <w:color w:val="333333"/>
                <w:sz w:val="18"/>
                <w:szCs w:val="18"/>
              </w:rPr>
              <w:t>，</w:t>
            </w:r>
            <w:r w:rsidRPr="00233926">
              <w:rPr>
                <w:color w:val="333333"/>
                <w:sz w:val="18"/>
                <w:szCs w:val="18"/>
              </w:rPr>
              <w:t>Zhang H*, Zhang Y-M*. 2007. Reconstruction of linkage maps</w:t>
            </w:r>
            <w:r w:rsidRPr="00233926">
              <w:rPr>
                <w:rFonts w:hint="eastAsia"/>
                <w:color w:val="333333"/>
                <w:sz w:val="18"/>
                <w:szCs w:val="18"/>
              </w:rPr>
              <w:t xml:space="preserve"> </w:t>
            </w:r>
            <w:r w:rsidRPr="00233926">
              <w:rPr>
                <w:color w:val="333333"/>
                <w:sz w:val="18"/>
                <w:szCs w:val="18"/>
              </w:rPr>
              <w:t>in the segregation populations of backcross, double haploid and recombinant inbred line.</w:t>
            </w:r>
            <w:r w:rsidRPr="00233926">
              <w:rPr>
                <w:rFonts w:hint="eastAsia"/>
                <w:color w:val="333333"/>
                <w:sz w:val="18"/>
                <w:szCs w:val="18"/>
              </w:rPr>
              <w:t xml:space="preserve"> </w:t>
            </w:r>
            <w:r w:rsidRPr="00233926">
              <w:rPr>
                <w:color w:val="333333"/>
                <w:sz w:val="18"/>
                <w:szCs w:val="18"/>
              </w:rPr>
              <w:t xml:space="preserve">Chin </w:t>
            </w:r>
            <w:proofErr w:type="spellStart"/>
            <w:r w:rsidRPr="00233926">
              <w:rPr>
                <w:color w:val="333333"/>
                <w:sz w:val="18"/>
                <w:szCs w:val="18"/>
              </w:rPr>
              <w:t>Sci</w:t>
            </w:r>
            <w:proofErr w:type="spellEnd"/>
            <w:r w:rsidRPr="00233926">
              <w:rPr>
                <w:color w:val="333333"/>
                <w:sz w:val="18"/>
                <w:szCs w:val="18"/>
              </w:rPr>
              <w:t xml:space="preserve"> Bull 52: 1648-1653</w:t>
            </w:r>
          </w:p>
          <w:p w:rsidR="00430D8B" w:rsidRPr="00233926" w:rsidRDefault="00430D8B" w:rsidP="00430D8B">
            <w:pPr>
              <w:pStyle w:val="a6"/>
              <w:numPr>
                <w:ilvl w:val="0"/>
                <w:numId w:val="6"/>
              </w:numPr>
              <w:ind w:firstLineChars="0"/>
              <w:rPr>
                <w:rFonts w:hint="eastAsia"/>
                <w:sz w:val="18"/>
                <w:szCs w:val="18"/>
              </w:rPr>
            </w:pPr>
            <w:r w:rsidRPr="00233926">
              <w:rPr>
                <w:color w:val="333333"/>
                <w:sz w:val="18"/>
                <w:szCs w:val="18"/>
              </w:rPr>
              <w:t>Wang X, Hu Z, Wang W, Li Y, Zhang Y-M, Xu C*. 2007. A mixture model approach to the</w:t>
            </w:r>
            <w:r w:rsidRPr="00233926">
              <w:rPr>
                <w:rFonts w:hint="eastAsia"/>
                <w:color w:val="333333"/>
                <w:sz w:val="18"/>
                <w:szCs w:val="18"/>
              </w:rPr>
              <w:t xml:space="preserve"> </w:t>
            </w:r>
            <w:r w:rsidRPr="00233926">
              <w:rPr>
                <w:color w:val="333333"/>
                <w:sz w:val="18"/>
                <w:szCs w:val="18"/>
              </w:rPr>
              <w:t xml:space="preserve">mapping of QTL controlling endosperm traits with bulked samples Status. </w:t>
            </w:r>
            <w:proofErr w:type="spellStart"/>
            <w:r w:rsidRPr="00233926">
              <w:rPr>
                <w:color w:val="333333"/>
                <w:sz w:val="18"/>
                <w:szCs w:val="18"/>
              </w:rPr>
              <w:t>Genetica</w:t>
            </w:r>
            <w:proofErr w:type="spellEnd"/>
            <w:r w:rsidRPr="00233926">
              <w:rPr>
                <w:color w:val="333333"/>
                <w:sz w:val="18"/>
                <w:szCs w:val="18"/>
              </w:rPr>
              <w:t xml:space="preserve"> 132:</w:t>
            </w:r>
            <w:r w:rsidRPr="00233926">
              <w:rPr>
                <w:rFonts w:hint="eastAsia"/>
                <w:color w:val="333333"/>
                <w:sz w:val="18"/>
                <w:szCs w:val="18"/>
              </w:rPr>
              <w:t xml:space="preserve"> </w:t>
            </w:r>
            <w:r w:rsidRPr="00233926">
              <w:rPr>
                <w:color w:val="333333"/>
                <w:sz w:val="18"/>
                <w:szCs w:val="18"/>
              </w:rPr>
              <w:t>59-70</w:t>
            </w:r>
          </w:p>
          <w:p w:rsidR="00430D8B" w:rsidRPr="00233926" w:rsidRDefault="00430D8B" w:rsidP="00430D8B">
            <w:pPr>
              <w:pStyle w:val="a6"/>
              <w:numPr>
                <w:ilvl w:val="0"/>
                <w:numId w:val="6"/>
              </w:numPr>
              <w:ind w:firstLineChars="0"/>
              <w:rPr>
                <w:rFonts w:hint="eastAsia"/>
                <w:sz w:val="18"/>
                <w:szCs w:val="18"/>
              </w:rPr>
            </w:pPr>
            <w:r w:rsidRPr="00233926">
              <w:rPr>
                <w:color w:val="333333"/>
                <w:sz w:val="18"/>
                <w:szCs w:val="18"/>
              </w:rPr>
              <w:t xml:space="preserve">Zhang Y-M*. 2006. Advances on methods for mapping QTL in plants. China </w:t>
            </w:r>
            <w:proofErr w:type="spellStart"/>
            <w:r w:rsidRPr="00233926">
              <w:rPr>
                <w:color w:val="333333"/>
                <w:sz w:val="18"/>
                <w:szCs w:val="18"/>
              </w:rPr>
              <w:t>Sci</w:t>
            </w:r>
            <w:proofErr w:type="spellEnd"/>
            <w:r w:rsidRPr="00233926">
              <w:rPr>
                <w:color w:val="333333"/>
                <w:sz w:val="18"/>
                <w:szCs w:val="18"/>
              </w:rPr>
              <w:t xml:space="preserve"> Bull 51:</w:t>
            </w:r>
            <w:r w:rsidRPr="00233926">
              <w:rPr>
                <w:rFonts w:hint="eastAsia"/>
                <w:color w:val="333333"/>
                <w:sz w:val="18"/>
                <w:szCs w:val="18"/>
              </w:rPr>
              <w:t xml:space="preserve"> </w:t>
            </w:r>
            <w:r w:rsidRPr="00233926">
              <w:rPr>
                <w:color w:val="333333"/>
                <w:sz w:val="18"/>
                <w:szCs w:val="18"/>
              </w:rPr>
              <w:t>2223-2231</w:t>
            </w:r>
            <w:r w:rsidRPr="00233926">
              <w:rPr>
                <w:rFonts w:hint="eastAsia"/>
                <w:color w:val="333333"/>
                <w:sz w:val="18"/>
                <w:szCs w:val="18"/>
              </w:rPr>
              <w:t xml:space="preserve"> </w:t>
            </w:r>
          </w:p>
          <w:p w:rsidR="00430D8B" w:rsidRPr="00233926" w:rsidRDefault="00430D8B" w:rsidP="00430D8B">
            <w:pPr>
              <w:pStyle w:val="a6"/>
              <w:numPr>
                <w:ilvl w:val="0"/>
                <w:numId w:val="6"/>
              </w:numPr>
              <w:ind w:firstLineChars="0"/>
              <w:rPr>
                <w:rFonts w:hint="eastAsia"/>
                <w:sz w:val="18"/>
                <w:szCs w:val="18"/>
              </w:rPr>
            </w:pPr>
            <w:r w:rsidRPr="00233926">
              <w:rPr>
                <w:color w:val="333333"/>
                <w:sz w:val="18"/>
                <w:szCs w:val="18"/>
              </w:rPr>
              <w:t>Zhang Y-M*. 2006. Shrinkage estimation method for mapping multiple quantitative trait</w:t>
            </w:r>
            <w:r w:rsidRPr="00233926">
              <w:rPr>
                <w:rFonts w:hint="eastAsia"/>
                <w:color w:val="333333"/>
                <w:sz w:val="18"/>
                <w:szCs w:val="18"/>
              </w:rPr>
              <w:t xml:space="preserve"> </w:t>
            </w:r>
            <w:r w:rsidRPr="00233926">
              <w:rPr>
                <w:color w:val="333333"/>
                <w:sz w:val="18"/>
                <w:szCs w:val="18"/>
              </w:rPr>
              <w:t>loci.</w:t>
            </w:r>
            <w:r w:rsidRPr="00233926">
              <w:rPr>
                <w:rFonts w:hint="eastAsia"/>
                <w:color w:val="333333"/>
                <w:sz w:val="18"/>
                <w:szCs w:val="18"/>
              </w:rPr>
              <w:t xml:space="preserve"> </w:t>
            </w:r>
            <w:proofErr w:type="spellStart"/>
            <w:r w:rsidRPr="00233926">
              <w:rPr>
                <w:color w:val="333333"/>
                <w:sz w:val="18"/>
                <w:szCs w:val="18"/>
              </w:rPr>
              <w:t>Acta</w:t>
            </w:r>
            <w:proofErr w:type="spellEnd"/>
            <w:r w:rsidRPr="00233926">
              <w:rPr>
                <w:color w:val="333333"/>
                <w:sz w:val="18"/>
                <w:szCs w:val="18"/>
              </w:rPr>
              <w:t xml:space="preserve"> </w:t>
            </w:r>
            <w:proofErr w:type="spellStart"/>
            <w:r w:rsidRPr="00233926">
              <w:rPr>
                <w:color w:val="333333"/>
                <w:sz w:val="18"/>
                <w:szCs w:val="18"/>
              </w:rPr>
              <w:t>Genetica</w:t>
            </w:r>
            <w:proofErr w:type="spellEnd"/>
            <w:r w:rsidRPr="00233926">
              <w:rPr>
                <w:color w:val="333333"/>
                <w:sz w:val="18"/>
                <w:szCs w:val="18"/>
              </w:rPr>
              <w:t xml:space="preserve"> </w:t>
            </w:r>
            <w:proofErr w:type="spellStart"/>
            <w:r w:rsidRPr="00233926">
              <w:rPr>
                <w:color w:val="333333"/>
                <w:sz w:val="18"/>
                <w:szCs w:val="18"/>
              </w:rPr>
              <w:t>Sinica</w:t>
            </w:r>
            <w:proofErr w:type="spellEnd"/>
            <w:r w:rsidRPr="00233926">
              <w:rPr>
                <w:color w:val="333333"/>
                <w:sz w:val="18"/>
                <w:szCs w:val="18"/>
              </w:rPr>
              <w:t xml:space="preserve"> 33(10): 861-869</w:t>
            </w:r>
          </w:p>
          <w:p w:rsidR="00430D8B" w:rsidRPr="00233926" w:rsidRDefault="00430D8B" w:rsidP="00430D8B">
            <w:pPr>
              <w:pStyle w:val="a6"/>
              <w:numPr>
                <w:ilvl w:val="0"/>
                <w:numId w:val="6"/>
              </w:numPr>
              <w:ind w:firstLineChars="0"/>
              <w:rPr>
                <w:rFonts w:hint="eastAsia"/>
                <w:sz w:val="18"/>
                <w:szCs w:val="18"/>
              </w:rPr>
            </w:pPr>
            <w:proofErr w:type="spellStart"/>
            <w:r w:rsidRPr="00233926">
              <w:rPr>
                <w:color w:val="333333"/>
                <w:sz w:val="18"/>
                <w:szCs w:val="18"/>
              </w:rPr>
              <w:t>Xue</w:t>
            </w:r>
            <w:proofErr w:type="spellEnd"/>
            <w:r w:rsidRPr="00233926">
              <w:rPr>
                <w:color w:val="333333"/>
                <w:sz w:val="18"/>
                <w:szCs w:val="18"/>
              </w:rPr>
              <w:t xml:space="preserve"> Y, Wan J*, Jiang L, Wang C, Liu L, Zhang Y-M, </w:t>
            </w:r>
            <w:proofErr w:type="spellStart"/>
            <w:r w:rsidRPr="00233926">
              <w:rPr>
                <w:color w:val="333333"/>
                <w:sz w:val="18"/>
                <w:szCs w:val="18"/>
              </w:rPr>
              <w:t>Zhai</w:t>
            </w:r>
            <w:proofErr w:type="spellEnd"/>
            <w:r w:rsidRPr="00233926">
              <w:rPr>
                <w:color w:val="333333"/>
                <w:sz w:val="18"/>
                <w:szCs w:val="18"/>
              </w:rPr>
              <w:t xml:space="preserve"> H. 2006. Identification of</w:t>
            </w:r>
            <w:r w:rsidRPr="00233926">
              <w:rPr>
                <w:rFonts w:hint="eastAsia"/>
                <w:color w:val="333333"/>
                <w:sz w:val="18"/>
                <w:szCs w:val="18"/>
              </w:rPr>
              <w:t xml:space="preserve"> </w:t>
            </w:r>
            <w:r w:rsidRPr="00233926">
              <w:rPr>
                <w:color w:val="333333"/>
                <w:sz w:val="18"/>
                <w:szCs w:val="18"/>
              </w:rPr>
              <w:t>quantitative trait loci associated with aluminum tolerance in rice (</w:t>
            </w:r>
            <w:proofErr w:type="spellStart"/>
            <w:r w:rsidRPr="00233926">
              <w:rPr>
                <w:i/>
                <w:color w:val="333333"/>
                <w:sz w:val="18"/>
                <w:szCs w:val="18"/>
              </w:rPr>
              <w:t>Oryza</w:t>
            </w:r>
            <w:proofErr w:type="spellEnd"/>
            <w:r w:rsidRPr="00233926">
              <w:rPr>
                <w:i/>
                <w:color w:val="333333"/>
                <w:sz w:val="18"/>
                <w:szCs w:val="18"/>
              </w:rPr>
              <w:t xml:space="preserve"> sativa</w:t>
            </w:r>
            <w:r w:rsidRPr="00233926">
              <w:rPr>
                <w:color w:val="333333"/>
                <w:sz w:val="18"/>
                <w:szCs w:val="18"/>
              </w:rPr>
              <w:t xml:space="preserve"> L.).</w:t>
            </w:r>
            <w:r w:rsidRPr="00233926">
              <w:rPr>
                <w:rFonts w:hint="eastAsia"/>
                <w:color w:val="333333"/>
                <w:sz w:val="18"/>
                <w:szCs w:val="18"/>
              </w:rPr>
              <w:t xml:space="preserve"> </w:t>
            </w:r>
            <w:proofErr w:type="spellStart"/>
            <w:r w:rsidRPr="00233926">
              <w:rPr>
                <w:color w:val="333333"/>
                <w:sz w:val="18"/>
                <w:szCs w:val="18"/>
              </w:rPr>
              <w:t>Euphytica</w:t>
            </w:r>
            <w:proofErr w:type="spellEnd"/>
            <w:r w:rsidRPr="00233926">
              <w:rPr>
                <w:color w:val="333333"/>
                <w:sz w:val="18"/>
                <w:szCs w:val="18"/>
              </w:rPr>
              <w:t xml:space="preserve"> 150: 37-45</w:t>
            </w:r>
          </w:p>
          <w:p w:rsidR="00233926" w:rsidRPr="00233926" w:rsidRDefault="00430D8B" w:rsidP="00430D8B">
            <w:pPr>
              <w:pStyle w:val="a6"/>
              <w:numPr>
                <w:ilvl w:val="0"/>
                <w:numId w:val="6"/>
              </w:numPr>
              <w:ind w:firstLineChars="0"/>
              <w:rPr>
                <w:rFonts w:hint="eastAsia"/>
                <w:sz w:val="18"/>
                <w:szCs w:val="18"/>
              </w:rPr>
            </w:pPr>
            <w:r w:rsidRPr="00233926">
              <w:rPr>
                <w:color w:val="333333"/>
                <w:sz w:val="18"/>
                <w:szCs w:val="18"/>
              </w:rPr>
              <w:t xml:space="preserve">Zhang Y-M, Mao Y, </w:t>
            </w:r>
            <w:proofErr w:type="spellStart"/>
            <w:r w:rsidRPr="00233926">
              <w:rPr>
                <w:color w:val="333333"/>
                <w:sz w:val="18"/>
                <w:szCs w:val="18"/>
              </w:rPr>
              <w:t>Xie</w:t>
            </w:r>
            <w:proofErr w:type="spellEnd"/>
            <w:r w:rsidRPr="00233926">
              <w:rPr>
                <w:color w:val="333333"/>
                <w:sz w:val="18"/>
                <w:szCs w:val="18"/>
              </w:rPr>
              <w:t xml:space="preserve"> C, Smith H, Luo L, Xu S*. 2005. Mapping quantitative trait loci</w:t>
            </w:r>
            <w:r w:rsidRPr="00233926">
              <w:rPr>
                <w:rFonts w:hint="eastAsia"/>
                <w:color w:val="333333"/>
                <w:sz w:val="18"/>
                <w:szCs w:val="18"/>
              </w:rPr>
              <w:t xml:space="preserve"> </w:t>
            </w:r>
            <w:r w:rsidRPr="00233926">
              <w:rPr>
                <w:color w:val="333333"/>
                <w:sz w:val="18"/>
                <w:szCs w:val="18"/>
              </w:rPr>
              <w:t>using naturally occurring genetic variance among commercial inbred lines of maize (</w:t>
            </w:r>
            <w:proofErr w:type="spellStart"/>
            <w:r w:rsidRPr="00233926">
              <w:rPr>
                <w:i/>
                <w:color w:val="333333"/>
                <w:sz w:val="18"/>
                <w:szCs w:val="18"/>
              </w:rPr>
              <w:t>Zea</w:t>
            </w:r>
            <w:proofErr w:type="spellEnd"/>
            <w:r w:rsidRPr="00233926">
              <w:rPr>
                <w:i/>
                <w:color w:val="333333"/>
                <w:sz w:val="18"/>
                <w:szCs w:val="18"/>
              </w:rPr>
              <w:t xml:space="preserve"> mays</w:t>
            </w:r>
            <w:r w:rsidRPr="00233926">
              <w:rPr>
                <w:color w:val="333333"/>
                <w:sz w:val="18"/>
                <w:szCs w:val="18"/>
              </w:rPr>
              <w:t xml:space="preserve"> L.). Genetics 169: 2267-2275</w:t>
            </w:r>
          </w:p>
          <w:p w:rsidR="00233926" w:rsidRPr="00233926" w:rsidRDefault="00430D8B" w:rsidP="00233926">
            <w:pPr>
              <w:pStyle w:val="a6"/>
              <w:numPr>
                <w:ilvl w:val="0"/>
                <w:numId w:val="6"/>
              </w:numPr>
              <w:ind w:firstLineChars="0"/>
              <w:rPr>
                <w:rFonts w:hint="eastAsia"/>
                <w:sz w:val="18"/>
                <w:szCs w:val="18"/>
              </w:rPr>
            </w:pPr>
            <w:r w:rsidRPr="00233926">
              <w:rPr>
                <w:color w:val="333333"/>
                <w:sz w:val="18"/>
                <w:szCs w:val="18"/>
              </w:rPr>
              <w:t xml:space="preserve">Wang H, Zhang Y-M, Li X, </w:t>
            </w:r>
            <w:proofErr w:type="spellStart"/>
            <w:r w:rsidRPr="00233926">
              <w:rPr>
                <w:color w:val="333333"/>
                <w:sz w:val="18"/>
                <w:szCs w:val="18"/>
              </w:rPr>
              <w:t>Masinde</w:t>
            </w:r>
            <w:proofErr w:type="spellEnd"/>
            <w:r w:rsidRPr="00233926">
              <w:rPr>
                <w:color w:val="333333"/>
                <w:sz w:val="18"/>
                <w:szCs w:val="18"/>
              </w:rPr>
              <w:t xml:space="preserve"> GL, Mohan S, </w:t>
            </w:r>
            <w:proofErr w:type="spellStart"/>
            <w:r w:rsidRPr="00233926">
              <w:rPr>
                <w:color w:val="333333"/>
                <w:sz w:val="18"/>
                <w:szCs w:val="18"/>
              </w:rPr>
              <w:t>Baylink</w:t>
            </w:r>
            <w:proofErr w:type="spellEnd"/>
            <w:r w:rsidRPr="00233926">
              <w:rPr>
                <w:color w:val="333333"/>
                <w:sz w:val="18"/>
                <w:szCs w:val="18"/>
              </w:rPr>
              <w:t xml:space="preserve"> DJ, Xu S*. 2005. Bayesian</w:t>
            </w:r>
            <w:r w:rsidR="00233926" w:rsidRPr="00233926">
              <w:rPr>
                <w:rFonts w:hint="eastAsia"/>
                <w:color w:val="333333"/>
                <w:sz w:val="18"/>
                <w:szCs w:val="18"/>
              </w:rPr>
              <w:t xml:space="preserve"> </w:t>
            </w:r>
            <w:r w:rsidRPr="00233926">
              <w:rPr>
                <w:color w:val="333333"/>
                <w:sz w:val="18"/>
                <w:szCs w:val="18"/>
              </w:rPr>
              <w:t>shrinkage estimation of quantitative trait loci parameters. Genetics 170: 465-480</w:t>
            </w:r>
            <w:r w:rsidR="00233926" w:rsidRPr="00233926">
              <w:rPr>
                <w:rFonts w:hint="eastAsia"/>
                <w:color w:val="333333"/>
                <w:sz w:val="18"/>
                <w:szCs w:val="18"/>
              </w:rPr>
              <w:t xml:space="preserve"> (</w:t>
            </w:r>
            <w:r w:rsidRPr="00233926">
              <w:rPr>
                <w:color w:val="333333"/>
                <w:sz w:val="18"/>
                <w:szCs w:val="18"/>
              </w:rPr>
              <w:t>Comment: Nat Rev Genet 2006, 7: 229-237)</w:t>
            </w:r>
          </w:p>
          <w:p w:rsidR="00233926" w:rsidRPr="00233926" w:rsidRDefault="00430D8B" w:rsidP="00233926">
            <w:pPr>
              <w:pStyle w:val="a6"/>
              <w:numPr>
                <w:ilvl w:val="0"/>
                <w:numId w:val="6"/>
              </w:numPr>
              <w:ind w:firstLineChars="0"/>
              <w:rPr>
                <w:rFonts w:hint="eastAsia"/>
                <w:sz w:val="18"/>
                <w:szCs w:val="18"/>
              </w:rPr>
            </w:pPr>
            <w:r w:rsidRPr="00233926">
              <w:rPr>
                <w:color w:val="333333"/>
                <w:sz w:val="18"/>
                <w:szCs w:val="18"/>
              </w:rPr>
              <w:t xml:space="preserve">Zhang Y-M, Xu S*. 2005. A penalized maximum likelihood method for estimating epistatic effects of QTL. Heredity 95: 96-104 </w:t>
            </w:r>
          </w:p>
          <w:p w:rsidR="00233926" w:rsidRPr="00233926" w:rsidRDefault="00430D8B" w:rsidP="00233926">
            <w:pPr>
              <w:pStyle w:val="a6"/>
              <w:numPr>
                <w:ilvl w:val="0"/>
                <w:numId w:val="6"/>
              </w:numPr>
              <w:ind w:firstLineChars="0"/>
              <w:rPr>
                <w:rFonts w:hint="eastAsia"/>
                <w:sz w:val="18"/>
                <w:szCs w:val="18"/>
              </w:rPr>
            </w:pPr>
            <w:r w:rsidRPr="00233926">
              <w:rPr>
                <w:color w:val="333333"/>
                <w:sz w:val="18"/>
                <w:szCs w:val="18"/>
              </w:rPr>
              <w:t>Luo L, Zhang Y-M, Xu S*. 2005. A quantitative genetics model for viability selection.</w:t>
            </w:r>
            <w:r w:rsidR="00233926" w:rsidRPr="00233926">
              <w:rPr>
                <w:rFonts w:hint="eastAsia"/>
                <w:color w:val="333333"/>
                <w:sz w:val="18"/>
                <w:szCs w:val="18"/>
              </w:rPr>
              <w:t xml:space="preserve"> </w:t>
            </w:r>
            <w:r w:rsidRPr="00233926">
              <w:rPr>
                <w:color w:val="333333"/>
                <w:sz w:val="18"/>
                <w:szCs w:val="18"/>
              </w:rPr>
              <w:t>Heredity 94: 347-355 (Editor Comment: Heredity 2005 94: 273-274)</w:t>
            </w:r>
          </w:p>
          <w:p w:rsidR="00233926" w:rsidRPr="00233926" w:rsidRDefault="00430D8B" w:rsidP="00233926">
            <w:pPr>
              <w:pStyle w:val="a6"/>
              <w:numPr>
                <w:ilvl w:val="0"/>
                <w:numId w:val="6"/>
              </w:numPr>
              <w:ind w:firstLineChars="0"/>
              <w:rPr>
                <w:rFonts w:hint="eastAsia"/>
                <w:sz w:val="18"/>
                <w:szCs w:val="18"/>
              </w:rPr>
            </w:pPr>
            <w:r w:rsidRPr="00233926">
              <w:rPr>
                <w:color w:val="333333"/>
                <w:sz w:val="18"/>
                <w:szCs w:val="18"/>
              </w:rPr>
              <w:t>Xu C, Zhang Y-M, Xu S*. 2005. An EM algorithm for mapping quantitative resistance</w:t>
            </w:r>
            <w:r w:rsidR="00233926" w:rsidRPr="00233926">
              <w:rPr>
                <w:rFonts w:hint="eastAsia"/>
                <w:color w:val="333333"/>
                <w:sz w:val="18"/>
                <w:szCs w:val="18"/>
              </w:rPr>
              <w:t xml:space="preserve"> </w:t>
            </w:r>
            <w:r w:rsidRPr="00233926">
              <w:rPr>
                <w:color w:val="333333"/>
                <w:sz w:val="18"/>
                <w:szCs w:val="18"/>
              </w:rPr>
              <w:t>loci.</w:t>
            </w:r>
            <w:r w:rsidR="00233926" w:rsidRPr="00233926">
              <w:rPr>
                <w:rFonts w:hint="eastAsia"/>
                <w:color w:val="333333"/>
                <w:sz w:val="18"/>
                <w:szCs w:val="18"/>
              </w:rPr>
              <w:t xml:space="preserve"> </w:t>
            </w:r>
            <w:r w:rsidRPr="00233926">
              <w:rPr>
                <w:color w:val="333333"/>
                <w:sz w:val="18"/>
                <w:szCs w:val="18"/>
              </w:rPr>
              <w:t>Heredity 94: 119-128</w:t>
            </w:r>
          </w:p>
          <w:p w:rsidR="00233926" w:rsidRPr="00233926" w:rsidRDefault="00430D8B" w:rsidP="00233926">
            <w:pPr>
              <w:pStyle w:val="a6"/>
              <w:numPr>
                <w:ilvl w:val="0"/>
                <w:numId w:val="6"/>
              </w:numPr>
              <w:ind w:firstLineChars="0"/>
              <w:rPr>
                <w:rFonts w:hint="eastAsia"/>
                <w:sz w:val="18"/>
                <w:szCs w:val="18"/>
              </w:rPr>
            </w:pPr>
            <w:r w:rsidRPr="00233926">
              <w:rPr>
                <w:color w:val="333333"/>
                <w:sz w:val="18"/>
                <w:szCs w:val="18"/>
              </w:rPr>
              <w:t>Zhang Y-M, Xu S*. 2005. Advanced statistical methods for detecting multiple</w:t>
            </w:r>
            <w:r w:rsidR="00233926" w:rsidRPr="00233926">
              <w:rPr>
                <w:rFonts w:hint="eastAsia"/>
                <w:color w:val="333333"/>
                <w:sz w:val="18"/>
                <w:szCs w:val="18"/>
              </w:rPr>
              <w:t xml:space="preserve"> </w:t>
            </w:r>
            <w:r w:rsidRPr="00233926">
              <w:rPr>
                <w:color w:val="333333"/>
                <w:sz w:val="18"/>
                <w:szCs w:val="18"/>
              </w:rPr>
              <w:t>quantitative trait loci. Recent Research Developments in Genetics and Breeding 2:</w:t>
            </w:r>
            <w:r w:rsidR="00233926" w:rsidRPr="00233926">
              <w:rPr>
                <w:rFonts w:hint="eastAsia"/>
                <w:color w:val="333333"/>
                <w:sz w:val="18"/>
                <w:szCs w:val="18"/>
              </w:rPr>
              <w:t xml:space="preserve"> </w:t>
            </w:r>
            <w:r w:rsidRPr="00233926">
              <w:rPr>
                <w:color w:val="333333"/>
                <w:sz w:val="18"/>
                <w:szCs w:val="18"/>
              </w:rPr>
              <w:t>1-23 (Invited Review)</w:t>
            </w:r>
          </w:p>
          <w:p w:rsidR="00233926" w:rsidRPr="00233926" w:rsidRDefault="00430D8B" w:rsidP="00233926">
            <w:pPr>
              <w:pStyle w:val="a6"/>
              <w:numPr>
                <w:ilvl w:val="0"/>
                <w:numId w:val="6"/>
              </w:numPr>
              <w:ind w:firstLineChars="0"/>
              <w:rPr>
                <w:rFonts w:hint="eastAsia"/>
                <w:sz w:val="18"/>
                <w:szCs w:val="18"/>
              </w:rPr>
            </w:pPr>
            <w:r w:rsidRPr="00233926">
              <w:rPr>
                <w:color w:val="333333"/>
                <w:sz w:val="18"/>
                <w:szCs w:val="18"/>
              </w:rPr>
              <w:t xml:space="preserve">Hansen C, Yi N, Zhang Y-M, Xu S, </w:t>
            </w:r>
            <w:proofErr w:type="spellStart"/>
            <w:r w:rsidRPr="00233926">
              <w:rPr>
                <w:color w:val="333333"/>
                <w:sz w:val="18"/>
                <w:szCs w:val="18"/>
              </w:rPr>
              <w:t>Gavora</w:t>
            </w:r>
            <w:proofErr w:type="spellEnd"/>
            <w:r w:rsidRPr="00233926">
              <w:rPr>
                <w:color w:val="333333"/>
                <w:sz w:val="18"/>
                <w:szCs w:val="18"/>
              </w:rPr>
              <w:t xml:space="preserve"> J, Cheng HH*. 2005. Identification of QTL for </w:t>
            </w:r>
            <w:r w:rsidRPr="00233926">
              <w:rPr>
                <w:color w:val="333333"/>
                <w:sz w:val="18"/>
                <w:szCs w:val="18"/>
              </w:rPr>
              <w:br/>
              <w:t>production traits in chickens. Animal Biotechnology 16: 67-79</w:t>
            </w:r>
            <w:r w:rsidRPr="00233926">
              <w:rPr>
                <w:color w:val="333333"/>
                <w:sz w:val="18"/>
                <w:szCs w:val="18"/>
              </w:rPr>
              <w:br/>
              <w:t>2004</w:t>
            </w:r>
            <w:r w:rsidRPr="00233926">
              <w:rPr>
                <w:color w:val="333333"/>
                <w:sz w:val="18"/>
                <w:szCs w:val="18"/>
              </w:rPr>
              <w:br/>
              <w:t>3 Zhang Y-M, Xu S*. 2004. Mapping quantitative trait loci in F2 incorporating phenotypes</w:t>
            </w:r>
            <w:r w:rsidR="00233926" w:rsidRPr="00233926">
              <w:rPr>
                <w:rFonts w:hint="eastAsia"/>
                <w:color w:val="333333"/>
                <w:sz w:val="18"/>
                <w:szCs w:val="18"/>
              </w:rPr>
              <w:t xml:space="preserve"> </w:t>
            </w:r>
            <w:r w:rsidRPr="00233926">
              <w:rPr>
                <w:color w:val="333333"/>
                <w:sz w:val="18"/>
                <w:szCs w:val="18"/>
              </w:rPr>
              <w:t>of F3 progeny. Genetics 166: 1981-1993</w:t>
            </w:r>
          </w:p>
          <w:p w:rsidR="00233926" w:rsidRPr="00233926" w:rsidRDefault="00430D8B" w:rsidP="00233926">
            <w:pPr>
              <w:pStyle w:val="a6"/>
              <w:numPr>
                <w:ilvl w:val="0"/>
                <w:numId w:val="6"/>
              </w:numPr>
              <w:ind w:firstLineChars="0"/>
              <w:rPr>
                <w:rFonts w:hint="eastAsia"/>
                <w:sz w:val="18"/>
                <w:szCs w:val="18"/>
              </w:rPr>
            </w:pPr>
            <w:r w:rsidRPr="00233926">
              <w:rPr>
                <w:color w:val="333333"/>
                <w:sz w:val="18"/>
                <w:szCs w:val="18"/>
              </w:rPr>
              <w:t xml:space="preserve">Zhang Y-M*, </w:t>
            </w:r>
            <w:proofErr w:type="spellStart"/>
            <w:r w:rsidRPr="00233926">
              <w:rPr>
                <w:color w:val="333333"/>
                <w:sz w:val="18"/>
                <w:szCs w:val="18"/>
              </w:rPr>
              <w:t>Gai</w:t>
            </w:r>
            <w:proofErr w:type="spellEnd"/>
            <w:r w:rsidRPr="00233926">
              <w:rPr>
                <w:color w:val="333333"/>
                <w:sz w:val="18"/>
                <w:szCs w:val="18"/>
              </w:rPr>
              <w:t xml:space="preserve"> JY, Yang Y-H. 2003. The EIM algorithm in the joint segregation analysis</w:t>
            </w:r>
            <w:r w:rsidR="00233926" w:rsidRPr="00233926">
              <w:rPr>
                <w:rFonts w:hint="eastAsia"/>
                <w:color w:val="333333"/>
                <w:sz w:val="18"/>
                <w:szCs w:val="18"/>
              </w:rPr>
              <w:t xml:space="preserve"> </w:t>
            </w:r>
            <w:r w:rsidRPr="00233926">
              <w:rPr>
                <w:color w:val="333333"/>
                <w:sz w:val="18"/>
                <w:szCs w:val="18"/>
              </w:rPr>
              <w:t>of quantitative traits. Genetics Research 81: 157-163</w:t>
            </w:r>
          </w:p>
          <w:p w:rsidR="003A363B" w:rsidRPr="00430D8B" w:rsidRDefault="00430D8B" w:rsidP="00233926">
            <w:pPr>
              <w:pStyle w:val="a6"/>
              <w:numPr>
                <w:ilvl w:val="0"/>
                <w:numId w:val="6"/>
              </w:numPr>
              <w:ind w:firstLineChars="0"/>
              <w:rPr>
                <w:sz w:val="24"/>
              </w:rPr>
            </w:pPr>
            <w:r w:rsidRPr="00233926">
              <w:rPr>
                <w:color w:val="333333"/>
                <w:sz w:val="18"/>
                <w:szCs w:val="18"/>
              </w:rPr>
              <w:t>Tao A, Zeng H, Zhang Y-M</w:t>
            </w:r>
            <w:r w:rsidRPr="00233926">
              <w:rPr>
                <w:color w:val="333333"/>
                <w:sz w:val="18"/>
                <w:szCs w:val="18"/>
              </w:rPr>
              <w:t>，</w:t>
            </w:r>
            <w:proofErr w:type="spellStart"/>
            <w:r w:rsidRPr="00233926">
              <w:rPr>
                <w:color w:val="333333"/>
                <w:sz w:val="18"/>
                <w:szCs w:val="18"/>
              </w:rPr>
              <w:t>Xie</w:t>
            </w:r>
            <w:proofErr w:type="spellEnd"/>
            <w:r w:rsidRPr="00233926">
              <w:rPr>
                <w:color w:val="333333"/>
                <w:sz w:val="18"/>
                <w:szCs w:val="18"/>
              </w:rPr>
              <w:t xml:space="preserve"> G-S, Qin F-L, Zheng Y-L, Zhang D-P*. 2003. Genetic</w:t>
            </w:r>
            <w:r w:rsidR="00233926" w:rsidRPr="00233926">
              <w:rPr>
                <w:rFonts w:hint="eastAsia"/>
                <w:color w:val="333333"/>
                <w:sz w:val="18"/>
                <w:szCs w:val="18"/>
              </w:rPr>
              <w:t xml:space="preserve"> </w:t>
            </w:r>
            <w:r w:rsidRPr="00233926">
              <w:rPr>
                <w:color w:val="333333"/>
                <w:sz w:val="18"/>
                <w:szCs w:val="18"/>
              </w:rPr>
              <w:t>analysis of the low critical sterility temperature point in photoperiod-</w:t>
            </w:r>
            <w:proofErr w:type="spellStart"/>
            <w:r w:rsidRPr="00233926">
              <w:rPr>
                <w:color w:val="333333"/>
                <w:sz w:val="18"/>
                <w:szCs w:val="18"/>
              </w:rPr>
              <w:t>thermo</w:t>
            </w:r>
            <w:proofErr w:type="spellEnd"/>
            <w:r w:rsidRPr="00233926">
              <w:rPr>
                <w:color w:val="333333"/>
                <w:sz w:val="18"/>
                <w:szCs w:val="18"/>
              </w:rPr>
              <w:t xml:space="preserve"> sensitive</w:t>
            </w:r>
            <w:r w:rsidR="00233926" w:rsidRPr="00233926">
              <w:rPr>
                <w:rFonts w:hint="eastAsia"/>
                <w:color w:val="333333"/>
                <w:sz w:val="18"/>
                <w:szCs w:val="18"/>
              </w:rPr>
              <w:t xml:space="preserve"> </w:t>
            </w:r>
            <w:r w:rsidRPr="00233926">
              <w:rPr>
                <w:color w:val="333333"/>
                <w:sz w:val="18"/>
                <w:szCs w:val="18"/>
              </w:rPr>
              <w:t xml:space="preserve">genic male sterile rice. </w:t>
            </w:r>
            <w:proofErr w:type="spellStart"/>
            <w:r w:rsidRPr="00233926">
              <w:rPr>
                <w:color w:val="333333"/>
                <w:sz w:val="18"/>
                <w:szCs w:val="18"/>
              </w:rPr>
              <w:t>Acta</w:t>
            </w:r>
            <w:proofErr w:type="spellEnd"/>
            <w:r w:rsidRPr="00233926">
              <w:rPr>
                <w:color w:val="333333"/>
                <w:sz w:val="18"/>
                <w:szCs w:val="18"/>
              </w:rPr>
              <w:t xml:space="preserve"> </w:t>
            </w:r>
            <w:proofErr w:type="spellStart"/>
            <w:r w:rsidRPr="00233926">
              <w:rPr>
                <w:color w:val="333333"/>
                <w:sz w:val="18"/>
                <w:szCs w:val="18"/>
              </w:rPr>
              <w:t>Genetica</w:t>
            </w:r>
            <w:proofErr w:type="spellEnd"/>
            <w:r w:rsidRPr="00233926">
              <w:rPr>
                <w:color w:val="333333"/>
                <w:sz w:val="18"/>
                <w:szCs w:val="18"/>
              </w:rPr>
              <w:t xml:space="preserve"> </w:t>
            </w:r>
            <w:proofErr w:type="spellStart"/>
            <w:r w:rsidRPr="00233926">
              <w:rPr>
                <w:color w:val="333333"/>
                <w:sz w:val="18"/>
                <w:szCs w:val="18"/>
              </w:rPr>
              <w:t>Sinica</w:t>
            </w:r>
            <w:proofErr w:type="spellEnd"/>
            <w:r w:rsidRPr="00233926">
              <w:rPr>
                <w:color w:val="333333"/>
                <w:sz w:val="18"/>
                <w:szCs w:val="18"/>
              </w:rPr>
              <w:t xml:space="preserve"> 30(1): 40-48</w:t>
            </w:r>
          </w:p>
        </w:tc>
      </w:tr>
      <w:tr w:rsidR="00752892" w:rsidRPr="00883BE7" w:rsidTr="00752892">
        <w:tblPrEx>
          <w:tblCellMar>
            <w:left w:w="108" w:type="dxa"/>
            <w:right w:w="108" w:type="dxa"/>
          </w:tblCellMar>
        </w:tblPrEx>
        <w:trPr>
          <w:trHeight w:val="608"/>
        </w:trPr>
        <w:tc>
          <w:tcPr>
            <w:tcW w:w="9476" w:type="dxa"/>
            <w:gridSpan w:val="6"/>
            <w:shd w:val="clear" w:color="auto" w:fill="00B050"/>
            <w:vAlign w:val="center"/>
          </w:tcPr>
          <w:p w:rsidR="00752892" w:rsidRPr="00752892" w:rsidRDefault="00752892" w:rsidP="00623C7F">
            <w:pPr>
              <w:rPr>
                <w:b/>
                <w:sz w:val="24"/>
              </w:rPr>
            </w:pPr>
            <w:r w:rsidRPr="00752892">
              <w:rPr>
                <w:rFonts w:hint="eastAsia"/>
                <w:b/>
                <w:sz w:val="24"/>
              </w:rPr>
              <w:t xml:space="preserve">Additional Information </w:t>
            </w:r>
          </w:p>
        </w:tc>
      </w:tr>
      <w:tr w:rsidR="00752892" w:rsidRPr="00883BE7" w:rsidTr="00FA6E1A">
        <w:tblPrEx>
          <w:tblCellMar>
            <w:left w:w="108" w:type="dxa"/>
            <w:right w:w="108" w:type="dxa"/>
          </w:tblCellMar>
        </w:tblPrEx>
        <w:trPr>
          <w:trHeight w:val="3868"/>
        </w:trPr>
        <w:tc>
          <w:tcPr>
            <w:tcW w:w="9476" w:type="dxa"/>
            <w:gridSpan w:val="6"/>
            <w:vAlign w:val="center"/>
          </w:tcPr>
          <w:p w:rsidR="00752892" w:rsidRPr="00883BE7" w:rsidRDefault="00752892" w:rsidP="00623C7F">
            <w:pPr>
              <w:rPr>
                <w:sz w:val="24"/>
              </w:rPr>
            </w:pPr>
          </w:p>
        </w:tc>
      </w:tr>
    </w:tbl>
    <w:p w:rsidR="008A3A3F" w:rsidRDefault="008A3A3F" w:rsidP="008A3A3F">
      <w:pPr>
        <w:jc w:val="center"/>
        <w:rPr>
          <w:sz w:val="24"/>
        </w:rPr>
      </w:pPr>
    </w:p>
    <w:sectPr w:rsidR="008A3A3F" w:rsidSect="00C16E59">
      <w:headerReference w:type="default" r:id="rId10"/>
      <w:pgSz w:w="11906" w:h="16838"/>
      <w:pgMar w:top="1191" w:right="1797" w:bottom="1191" w:left="1797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865FA" w:rsidRDefault="009865FA" w:rsidP="008A3A3F">
      <w:r>
        <w:separator/>
      </w:r>
    </w:p>
  </w:endnote>
  <w:endnote w:type="continuationSeparator" w:id="0">
    <w:p w:rsidR="009865FA" w:rsidRDefault="009865FA" w:rsidP="008A3A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865FA" w:rsidRDefault="009865FA" w:rsidP="008A3A3F">
      <w:r>
        <w:separator/>
      </w:r>
    </w:p>
  </w:footnote>
  <w:footnote w:type="continuationSeparator" w:id="0">
    <w:p w:rsidR="009865FA" w:rsidRDefault="009865FA" w:rsidP="008A3A3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5715" w:rsidRDefault="009865FA" w:rsidP="005D7525">
    <w:pPr>
      <w:pStyle w:val="a3"/>
      <w:pBdr>
        <w:bottom w:val="none" w:sz="0" w:space="0" w:color="auto"/>
      </w:pBdr>
      <w:jc w:val="both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B2264E"/>
    <w:multiLevelType w:val="hybridMultilevel"/>
    <w:tmpl w:val="92F2CE2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>
    <w:nsid w:val="19741B2F"/>
    <w:multiLevelType w:val="multilevel"/>
    <w:tmpl w:val="ECC2670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F14783F"/>
    <w:multiLevelType w:val="hybridMultilevel"/>
    <w:tmpl w:val="97D2CDB4"/>
    <w:lvl w:ilvl="0" w:tplc="686A27CE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960" w:hanging="420"/>
      </w:pPr>
    </w:lvl>
    <w:lvl w:ilvl="2" w:tplc="0409001B" w:tentative="1">
      <w:start w:val="1"/>
      <w:numFmt w:val="lowerRoman"/>
      <w:lvlText w:val="%3."/>
      <w:lvlJc w:val="right"/>
      <w:pPr>
        <w:ind w:left="1380" w:hanging="420"/>
      </w:pPr>
    </w:lvl>
    <w:lvl w:ilvl="3" w:tplc="0409000F" w:tentative="1">
      <w:start w:val="1"/>
      <w:numFmt w:val="decimal"/>
      <w:lvlText w:val="%4."/>
      <w:lvlJc w:val="left"/>
      <w:pPr>
        <w:ind w:left="1800" w:hanging="420"/>
      </w:pPr>
    </w:lvl>
    <w:lvl w:ilvl="4" w:tplc="04090019" w:tentative="1">
      <w:start w:val="1"/>
      <w:numFmt w:val="lowerLetter"/>
      <w:lvlText w:val="%5)"/>
      <w:lvlJc w:val="left"/>
      <w:pPr>
        <w:ind w:left="2220" w:hanging="420"/>
      </w:pPr>
    </w:lvl>
    <w:lvl w:ilvl="5" w:tplc="0409001B" w:tentative="1">
      <w:start w:val="1"/>
      <w:numFmt w:val="lowerRoman"/>
      <w:lvlText w:val="%6."/>
      <w:lvlJc w:val="right"/>
      <w:pPr>
        <w:ind w:left="2640" w:hanging="420"/>
      </w:pPr>
    </w:lvl>
    <w:lvl w:ilvl="6" w:tplc="0409000F" w:tentative="1">
      <w:start w:val="1"/>
      <w:numFmt w:val="decimal"/>
      <w:lvlText w:val="%7."/>
      <w:lvlJc w:val="left"/>
      <w:pPr>
        <w:ind w:left="3060" w:hanging="420"/>
      </w:pPr>
    </w:lvl>
    <w:lvl w:ilvl="7" w:tplc="04090019" w:tentative="1">
      <w:start w:val="1"/>
      <w:numFmt w:val="lowerLetter"/>
      <w:lvlText w:val="%8)"/>
      <w:lvlJc w:val="left"/>
      <w:pPr>
        <w:ind w:left="3480" w:hanging="420"/>
      </w:pPr>
    </w:lvl>
    <w:lvl w:ilvl="8" w:tplc="0409001B" w:tentative="1">
      <w:start w:val="1"/>
      <w:numFmt w:val="lowerRoman"/>
      <w:lvlText w:val="%9."/>
      <w:lvlJc w:val="right"/>
      <w:pPr>
        <w:ind w:left="3900" w:hanging="420"/>
      </w:pPr>
    </w:lvl>
  </w:abstractNum>
  <w:abstractNum w:abstractNumId="3">
    <w:nsid w:val="2C4470D4"/>
    <w:multiLevelType w:val="hybridMultilevel"/>
    <w:tmpl w:val="5E2C5AC8"/>
    <w:lvl w:ilvl="0" w:tplc="3EC8F14E">
      <w:start w:val="1"/>
      <w:numFmt w:val="decimal"/>
      <w:lvlText w:val="%1"/>
      <w:lvlJc w:val="left"/>
      <w:pPr>
        <w:ind w:left="360" w:hanging="360"/>
      </w:pPr>
      <w:rPr>
        <w:rFonts w:hint="default"/>
        <w:sz w:val="18"/>
        <w:szCs w:val="18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553F2445"/>
    <w:multiLevelType w:val="hybridMultilevel"/>
    <w:tmpl w:val="5192BA2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>
    <w:nsid w:val="751334FA"/>
    <w:multiLevelType w:val="hybridMultilevel"/>
    <w:tmpl w:val="D3B08E3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5"/>
  </w:num>
  <w:num w:numId="4">
    <w:abstractNumId w:val="2"/>
  </w:num>
  <w:num w:numId="5">
    <w:abstractNumId w:val="1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79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8A3A3F"/>
    <w:rsid w:val="000508A2"/>
    <w:rsid w:val="00233926"/>
    <w:rsid w:val="003A363B"/>
    <w:rsid w:val="00430D8B"/>
    <w:rsid w:val="00587AC1"/>
    <w:rsid w:val="006C3A5C"/>
    <w:rsid w:val="006F2555"/>
    <w:rsid w:val="00752892"/>
    <w:rsid w:val="008A3A3F"/>
    <w:rsid w:val="009865FA"/>
    <w:rsid w:val="00BE34E6"/>
    <w:rsid w:val="00CB6065"/>
    <w:rsid w:val="00CD6A39"/>
    <w:rsid w:val="00D41328"/>
    <w:rsid w:val="00EE132E"/>
    <w:rsid w:val="00FA6E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3A3F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nhideWhenUsed/>
    <w:rsid w:val="008A3A3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rsid w:val="008A3A3F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8A3A3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8A3A3F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8A3A3F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8A3A3F"/>
    <w:rPr>
      <w:rFonts w:ascii="Times New Roman" w:eastAsia="宋体" w:hAnsi="Times New Roman" w:cs="Times New Roman"/>
      <w:sz w:val="18"/>
      <w:szCs w:val="18"/>
    </w:rPr>
  </w:style>
  <w:style w:type="paragraph" w:styleId="a6">
    <w:name w:val="List Paragraph"/>
    <w:basedOn w:val="a"/>
    <w:uiPriority w:val="34"/>
    <w:qFormat/>
    <w:rsid w:val="00587AC1"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D24EEA-4C81-45D5-AD59-DA01B527C8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4</Pages>
  <Words>1800</Words>
  <Characters>10260</Characters>
  <Application>Microsoft Office Word</Application>
  <DocSecurity>0</DocSecurity>
  <Lines>85</Lines>
  <Paragraphs>24</Paragraphs>
  <ScaleCrop>false</ScaleCrop>
  <Company/>
  <LinksUpToDate>false</LinksUpToDate>
  <CharactersWithSpaces>12036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John</cp:lastModifiedBy>
  <cp:revision>9</cp:revision>
  <dcterms:created xsi:type="dcterms:W3CDTF">2015-11-26T01:58:00Z</dcterms:created>
  <dcterms:modified xsi:type="dcterms:W3CDTF">2015-11-30T02:51:00Z</dcterms:modified>
</cp:coreProperties>
</file>